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8BB" w:rsidRPr="003108BB" w:rsidRDefault="003108BB" w:rsidP="00F7454D">
      <w:pPr>
        <w:shd w:val="clear" w:color="auto" w:fill="FFFFFF"/>
        <w:spacing w:after="0" w:line="288" w:lineRule="auto"/>
        <w:jc w:val="center"/>
        <w:rPr>
          <w:rFonts w:ascii="Georgia" w:eastAsia="Times New Roman" w:hAnsi="Georgia" w:cs="Times New Roman"/>
          <w:color w:val="000000"/>
          <w:sz w:val="24"/>
          <w:szCs w:val="24"/>
          <w:lang w:eastAsia="es-ES"/>
        </w:rPr>
      </w:pPr>
      <w:bookmarkStart w:id="0" w:name="_GoBack"/>
      <w:bookmarkEnd w:id="0"/>
      <w:r w:rsidRPr="003108BB">
        <w:rPr>
          <w:rFonts w:ascii="Georgia" w:eastAsia="Times New Roman" w:hAnsi="Georgia" w:cs="Times New Roman"/>
          <w:b/>
          <w:bCs/>
          <w:color w:val="000000"/>
          <w:sz w:val="28"/>
          <w:szCs w:val="28"/>
          <w:lang w:eastAsia="es-ES"/>
        </w:rPr>
        <w:t>CXIX ASAMBLEA PLENARIA DE LA </w:t>
      </w:r>
    </w:p>
    <w:p w:rsidR="003108BB" w:rsidRPr="003108BB" w:rsidRDefault="003108BB" w:rsidP="00F7454D">
      <w:pPr>
        <w:shd w:val="clear" w:color="auto" w:fill="FFFFFF"/>
        <w:spacing w:after="0" w:line="288" w:lineRule="auto"/>
        <w:jc w:val="center"/>
        <w:rPr>
          <w:rFonts w:ascii="Georgia" w:eastAsia="Times New Roman" w:hAnsi="Georgia" w:cs="Times New Roman"/>
          <w:color w:val="000000"/>
          <w:sz w:val="24"/>
          <w:szCs w:val="24"/>
          <w:lang w:eastAsia="es-ES"/>
        </w:rPr>
      </w:pPr>
      <w:r w:rsidRPr="003108BB">
        <w:rPr>
          <w:rFonts w:ascii="Georgia" w:eastAsia="Times New Roman" w:hAnsi="Georgia" w:cs="Times New Roman"/>
          <w:b/>
          <w:bCs/>
          <w:color w:val="000000"/>
          <w:sz w:val="28"/>
          <w:szCs w:val="28"/>
          <w:lang w:eastAsia="es-ES"/>
        </w:rPr>
        <w:t>CONFERENCIA EPISCOPAL ESPAÑOLA </w:t>
      </w:r>
    </w:p>
    <w:p w:rsidR="003108BB" w:rsidRPr="003108BB" w:rsidRDefault="003108BB" w:rsidP="00F7454D">
      <w:pPr>
        <w:shd w:val="clear" w:color="auto" w:fill="FFFFFF"/>
        <w:spacing w:after="0" w:line="288" w:lineRule="auto"/>
        <w:jc w:val="center"/>
        <w:rPr>
          <w:rFonts w:ascii="Georgia" w:eastAsia="Times New Roman" w:hAnsi="Georgia" w:cs="Times New Roman"/>
          <w:color w:val="000000"/>
          <w:sz w:val="24"/>
          <w:szCs w:val="24"/>
          <w:lang w:eastAsia="es-ES"/>
        </w:rPr>
      </w:pPr>
      <w:r w:rsidRPr="003108BB">
        <w:rPr>
          <w:rFonts w:ascii="Georgia" w:eastAsia="Times New Roman" w:hAnsi="Georgia" w:cs="Times New Roman"/>
          <w:b/>
          <w:bCs/>
          <w:color w:val="000000"/>
          <w:sz w:val="28"/>
          <w:szCs w:val="28"/>
          <w:lang w:eastAsia="es-ES"/>
        </w:rPr>
        <w:t>Madrid, 25 de abril de 2022</w:t>
      </w:r>
      <w:r w:rsidRPr="003108BB">
        <w:rPr>
          <w:rFonts w:ascii="Georgia" w:eastAsia="Times New Roman" w:hAnsi="Georgia" w:cs="Times New Roman"/>
          <w:color w:val="000000"/>
          <w:sz w:val="28"/>
          <w:szCs w:val="28"/>
          <w:lang w:eastAsia="es-ES"/>
        </w:rPr>
        <w:t> </w:t>
      </w:r>
    </w:p>
    <w:p w:rsidR="003108BB" w:rsidRPr="003108BB" w:rsidRDefault="003108BB" w:rsidP="003108BB">
      <w:pPr>
        <w:shd w:val="clear" w:color="auto" w:fill="FFFFFF"/>
        <w:spacing w:after="180" w:line="288" w:lineRule="auto"/>
        <w:rPr>
          <w:rFonts w:ascii="Georgia" w:eastAsia="Times New Roman" w:hAnsi="Georgia" w:cs="Times New Roman"/>
          <w:color w:val="000000"/>
          <w:sz w:val="24"/>
          <w:szCs w:val="24"/>
          <w:lang w:eastAsia="es-ES"/>
        </w:rPr>
      </w:pPr>
      <w:r w:rsidRPr="003108BB">
        <w:rPr>
          <w:rFonts w:ascii="Georgia" w:eastAsia="Times New Roman" w:hAnsi="Georgia" w:cs="Times New Roman"/>
          <w:color w:val="000000"/>
          <w:sz w:val="28"/>
          <w:szCs w:val="28"/>
          <w:lang w:eastAsia="es-ES"/>
        </w:rPr>
        <w:t> </w:t>
      </w:r>
    </w:p>
    <w:p w:rsidR="003108BB" w:rsidRPr="003108BB" w:rsidRDefault="003108BB" w:rsidP="003108BB">
      <w:pPr>
        <w:shd w:val="clear" w:color="auto" w:fill="FFFFFF"/>
        <w:spacing w:after="0" w:line="288" w:lineRule="auto"/>
        <w:rPr>
          <w:rFonts w:ascii="Georgia" w:eastAsia="Times New Roman" w:hAnsi="Georgia" w:cs="Times New Roman"/>
          <w:b/>
          <w:i/>
          <w:color w:val="000000"/>
          <w:sz w:val="24"/>
          <w:szCs w:val="24"/>
          <w:lang w:eastAsia="es-ES"/>
        </w:rPr>
      </w:pPr>
      <w:r w:rsidRPr="003108BB">
        <w:rPr>
          <w:rFonts w:ascii="Georgia" w:eastAsia="Times New Roman" w:hAnsi="Georgia" w:cs="Times New Roman"/>
          <w:b/>
          <w:i/>
          <w:color w:val="000000"/>
          <w:sz w:val="28"/>
          <w:szCs w:val="28"/>
          <w:lang w:eastAsia="es-ES"/>
        </w:rPr>
        <w:t> Emmo. Señor Cardenal Presidente, </w:t>
      </w:r>
    </w:p>
    <w:p w:rsidR="003108BB" w:rsidRPr="003108BB" w:rsidRDefault="003108BB" w:rsidP="003108BB">
      <w:pPr>
        <w:shd w:val="clear" w:color="auto" w:fill="FFFFFF"/>
        <w:spacing w:after="0" w:line="288" w:lineRule="auto"/>
        <w:rPr>
          <w:rFonts w:ascii="Georgia" w:eastAsia="Times New Roman" w:hAnsi="Georgia" w:cs="Times New Roman"/>
          <w:b/>
          <w:i/>
          <w:color w:val="000000"/>
          <w:sz w:val="24"/>
          <w:szCs w:val="24"/>
          <w:lang w:eastAsia="es-ES"/>
        </w:rPr>
      </w:pPr>
      <w:r w:rsidRPr="003108BB">
        <w:rPr>
          <w:rFonts w:ascii="Georgia" w:eastAsia="Times New Roman" w:hAnsi="Georgia" w:cs="Times New Roman"/>
          <w:b/>
          <w:i/>
          <w:color w:val="000000"/>
          <w:sz w:val="28"/>
          <w:szCs w:val="28"/>
          <w:lang w:eastAsia="es-ES"/>
        </w:rPr>
        <w:t>Emmos. Señores Cardenales, </w:t>
      </w:r>
    </w:p>
    <w:p w:rsidR="003108BB" w:rsidRPr="003108BB" w:rsidRDefault="003108BB" w:rsidP="003108BB">
      <w:pPr>
        <w:shd w:val="clear" w:color="auto" w:fill="FFFFFF"/>
        <w:spacing w:after="0" w:line="288" w:lineRule="auto"/>
        <w:rPr>
          <w:rFonts w:ascii="Georgia" w:eastAsia="Times New Roman" w:hAnsi="Georgia" w:cs="Times New Roman"/>
          <w:b/>
          <w:i/>
          <w:color w:val="000000"/>
          <w:sz w:val="24"/>
          <w:szCs w:val="24"/>
          <w:lang w:eastAsia="es-ES"/>
        </w:rPr>
      </w:pPr>
      <w:r w:rsidRPr="003108BB">
        <w:rPr>
          <w:rFonts w:ascii="Georgia" w:eastAsia="Times New Roman" w:hAnsi="Georgia" w:cs="Times New Roman"/>
          <w:b/>
          <w:i/>
          <w:color w:val="000000"/>
          <w:sz w:val="28"/>
          <w:szCs w:val="28"/>
          <w:lang w:eastAsia="es-ES"/>
        </w:rPr>
        <w:t>Excmos. Señores Arzobispos y Obispos, </w:t>
      </w:r>
    </w:p>
    <w:p w:rsidR="003108BB" w:rsidRPr="003108BB" w:rsidRDefault="003108BB" w:rsidP="003108BB">
      <w:pPr>
        <w:shd w:val="clear" w:color="auto" w:fill="FFFFFF"/>
        <w:spacing w:after="0" w:line="288" w:lineRule="auto"/>
        <w:rPr>
          <w:rFonts w:ascii="Georgia" w:eastAsia="Times New Roman" w:hAnsi="Georgia" w:cs="Times New Roman"/>
          <w:b/>
          <w:i/>
          <w:color w:val="000000"/>
          <w:sz w:val="24"/>
          <w:szCs w:val="24"/>
          <w:lang w:eastAsia="es-ES"/>
        </w:rPr>
      </w:pPr>
      <w:r w:rsidRPr="003108BB">
        <w:rPr>
          <w:rFonts w:ascii="Georgia" w:eastAsia="Times New Roman" w:hAnsi="Georgia" w:cs="Times New Roman"/>
          <w:b/>
          <w:i/>
          <w:color w:val="000000"/>
          <w:sz w:val="28"/>
          <w:szCs w:val="28"/>
          <w:lang w:eastAsia="es-ES"/>
        </w:rPr>
        <w:t>Hermanos y Hermanas: </w:t>
      </w:r>
    </w:p>
    <w:p w:rsidR="003108BB" w:rsidRPr="003108BB" w:rsidRDefault="003108BB" w:rsidP="003108BB">
      <w:pPr>
        <w:shd w:val="clear" w:color="auto" w:fill="FFFFFF"/>
        <w:spacing w:after="180" w:line="288" w:lineRule="auto"/>
        <w:rPr>
          <w:rFonts w:ascii="Georgia" w:eastAsia="Times New Roman" w:hAnsi="Georgia" w:cs="Times New Roman"/>
          <w:color w:val="000000"/>
          <w:sz w:val="24"/>
          <w:szCs w:val="24"/>
          <w:lang w:eastAsia="es-ES"/>
        </w:rPr>
      </w:pPr>
      <w:r w:rsidRPr="003108BB">
        <w:rPr>
          <w:rFonts w:ascii="Georgia" w:eastAsia="Times New Roman" w:hAnsi="Georgia" w:cs="Times New Roman"/>
          <w:color w:val="000000"/>
          <w:sz w:val="28"/>
          <w:szCs w:val="28"/>
          <w:lang w:eastAsia="es-ES"/>
        </w:rPr>
        <w:t> </w:t>
      </w:r>
    </w:p>
    <w:p w:rsidR="00B26F92" w:rsidRPr="00B26F92" w:rsidRDefault="00B26F92" w:rsidP="003137BF">
      <w:pPr>
        <w:shd w:val="clear" w:color="auto" w:fill="FFFFFF"/>
        <w:spacing w:after="180" w:line="288" w:lineRule="auto"/>
        <w:jc w:val="both"/>
        <w:rPr>
          <w:rFonts w:ascii="Calibri" w:eastAsia="Times New Roman" w:hAnsi="Calibri" w:cs="Calibri"/>
          <w:b/>
          <w:color w:val="000000"/>
          <w:lang w:eastAsia="es-ES"/>
        </w:rPr>
      </w:pPr>
      <w:r w:rsidRPr="00B26F92">
        <w:rPr>
          <w:rFonts w:ascii="Georgia" w:eastAsia="Times New Roman" w:hAnsi="Georgia" w:cs="Calibri"/>
          <w:b/>
          <w:color w:val="000000"/>
          <w:sz w:val="28"/>
          <w:szCs w:val="28"/>
          <w:lang w:val="es-ES_tradnl" w:eastAsia="es-ES"/>
        </w:rPr>
        <w:t>Una vez más tengo el honor de dirigirme a ustedes al comienzo de una Asamblea Plenaria de la Conferencia Episcopal Española. Agradezco muy cordialmente a su Presidente, el Eminentísimo Señor Cardenal Juan José Omella Omella, la invitación que me ha dirigido para participar en esta sesión inaugural. Les transmito a todos ustedes, así como a las Iglesias particulares que presiden en la caridad, el saludo y la bendición del Santo Padre a quien tengo el honor de representar en España. </w:t>
      </w:r>
      <w:r w:rsidRPr="00B26F92">
        <w:rPr>
          <w:rFonts w:ascii="Georgia" w:eastAsia="Times New Roman" w:hAnsi="Georgia" w:cs="Calibri"/>
          <w:b/>
          <w:color w:val="000000"/>
          <w:sz w:val="24"/>
          <w:szCs w:val="24"/>
          <w:lang w:eastAsia="es-ES"/>
        </w:rPr>
        <w:t> </w:t>
      </w:r>
    </w:p>
    <w:p w:rsidR="00B26F92" w:rsidRPr="00B26F92" w:rsidRDefault="00B26F92" w:rsidP="003137BF">
      <w:pPr>
        <w:shd w:val="clear" w:color="auto" w:fill="FFFFFF"/>
        <w:spacing w:after="180" w:line="288" w:lineRule="auto"/>
        <w:jc w:val="both"/>
        <w:rPr>
          <w:rFonts w:ascii="Calibri" w:eastAsia="Times New Roman" w:hAnsi="Calibri" w:cs="Calibri"/>
          <w:b/>
          <w:color w:val="000000"/>
          <w:lang w:eastAsia="es-ES"/>
        </w:rPr>
      </w:pPr>
      <w:r w:rsidRPr="00B26F92">
        <w:rPr>
          <w:rFonts w:ascii="Georgia" w:eastAsia="Times New Roman" w:hAnsi="Georgia" w:cs="Calibri"/>
          <w:b/>
          <w:color w:val="000000"/>
          <w:sz w:val="28"/>
          <w:szCs w:val="28"/>
          <w:lang w:val="es-ES_tradnl" w:eastAsia="es-ES"/>
        </w:rPr>
        <w:t>Desde la última Asamblea han pasado cinco meses en los cuales el ritmo, incluso en el marco general pandémico, no ha dejado de moverse. Y no todo a mejor, por desgracia. Quién podía imaginar que, en este mundo</w:t>
      </w:r>
      <w:r w:rsidR="003137BF">
        <w:rPr>
          <w:rFonts w:ascii="Georgia" w:eastAsia="Times New Roman" w:hAnsi="Georgia" w:cs="Calibri"/>
          <w:b/>
          <w:color w:val="000000"/>
          <w:sz w:val="28"/>
          <w:szCs w:val="28"/>
          <w:lang w:val="es-ES_tradnl" w:eastAsia="es-ES"/>
        </w:rPr>
        <w:t>,</w:t>
      </w:r>
      <w:r w:rsidRPr="00B26F92">
        <w:rPr>
          <w:rFonts w:ascii="Georgia" w:eastAsia="Times New Roman" w:hAnsi="Georgia" w:cs="Calibri"/>
          <w:b/>
          <w:color w:val="000000"/>
          <w:sz w:val="28"/>
          <w:szCs w:val="28"/>
          <w:lang w:val="es-ES_tradnl" w:eastAsia="es-ES"/>
        </w:rPr>
        <w:t xml:space="preserve"> por el que nos esforzamos para que sea mejor para todos y en el que creemos seguros la existencia de unanimidad en</w:t>
      </w:r>
      <w:r w:rsidR="003137BF">
        <w:rPr>
          <w:rFonts w:ascii="Georgia" w:eastAsia="Times New Roman" w:hAnsi="Georgia" w:cs="Calibri"/>
          <w:b/>
          <w:color w:val="000000"/>
          <w:sz w:val="28"/>
          <w:szCs w:val="28"/>
          <w:lang w:val="es-ES_tradnl" w:eastAsia="es-ES"/>
        </w:rPr>
        <w:t xml:space="preserve"> principios y</w:t>
      </w:r>
      <w:r w:rsidRPr="00B26F92">
        <w:rPr>
          <w:rFonts w:ascii="Georgia" w:eastAsia="Times New Roman" w:hAnsi="Georgia" w:cs="Calibri"/>
          <w:b/>
          <w:color w:val="000000"/>
          <w:sz w:val="28"/>
          <w:szCs w:val="28"/>
          <w:lang w:val="es-ES_tradnl" w:eastAsia="es-ES"/>
        </w:rPr>
        <w:t xml:space="preserve"> convicciones irrenunciables acerca de </w:t>
      </w:r>
      <w:r w:rsidR="003137BF">
        <w:rPr>
          <w:rFonts w:ascii="Georgia" w:eastAsia="Times New Roman" w:hAnsi="Georgia" w:cs="Calibri"/>
          <w:b/>
          <w:color w:val="000000"/>
          <w:sz w:val="28"/>
          <w:szCs w:val="28"/>
          <w:lang w:val="es-ES_tradnl" w:eastAsia="es-ES"/>
        </w:rPr>
        <w:t>convivencia humana y entre las naciones</w:t>
      </w:r>
      <w:r w:rsidRPr="00B26F92">
        <w:rPr>
          <w:rFonts w:ascii="Georgia" w:eastAsia="Times New Roman" w:hAnsi="Georgia" w:cs="Calibri"/>
          <w:b/>
          <w:color w:val="000000"/>
          <w:sz w:val="28"/>
          <w:szCs w:val="28"/>
          <w:lang w:val="es-ES_tradnl" w:eastAsia="es-ES"/>
        </w:rPr>
        <w:t>, garantizados por el</w:t>
      </w:r>
      <w:r w:rsidR="003137BF">
        <w:rPr>
          <w:rFonts w:ascii="Georgia" w:eastAsia="Times New Roman" w:hAnsi="Georgia" w:cs="Calibri"/>
          <w:b/>
          <w:color w:val="000000"/>
          <w:sz w:val="28"/>
          <w:szCs w:val="28"/>
          <w:lang w:val="es-ES_tradnl" w:eastAsia="es-ES"/>
        </w:rPr>
        <w:t xml:space="preserve"> derecho y</w:t>
      </w:r>
      <w:r w:rsidRPr="00B26F92">
        <w:rPr>
          <w:rFonts w:ascii="Georgia" w:eastAsia="Times New Roman" w:hAnsi="Georgia" w:cs="Calibri"/>
          <w:b/>
          <w:color w:val="000000"/>
          <w:sz w:val="28"/>
          <w:szCs w:val="28"/>
          <w:lang w:val="es-ES_tradnl" w:eastAsia="es-ES"/>
        </w:rPr>
        <w:t xml:space="preserve"> la comunidad internacional, al final, a estas alturas del siglo XXI, esto parece aún una utopía. De forma inopinada hemos visto de nuevo las lágrimas, la sangre y la</w:t>
      </w:r>
      <w:r w:rsidR="003137BF">
        <w:rPr>
          <w:rFonts w:ascii="Georgia" w:eastAsia="Times New Roman" w:hAnsi="Georgia" w:cs="Calibri"/>
          <w:b/>
          <w:color w:val="000000"/>
          <w:sz w:val="28"/>
          <w:szCs w:val="28"/>
          <w:lang w:val="es-ES_tradnl" w:eastAsia="es-ES"/>
        </w:rPr>
        <w:t xml:space="preserve"> tremenda </w:t>
      </w:r>
      <w:r w:rsidRPr="00B26F92">
        <w:rPr>
          <w:rFonts w:ascii="Georgia" w:eastAsia="Times New Roman" w:hAnsi="Georgia" w:cs="Calibri"/>
          <w:b/>
          <w:color w:val="000000"/>
          <w:sz w:val="28"/>
          <w:szCs w:val="28"/>
          <w:lang w:val="es-ES_tradnl" w:eastAsia="es-ES"/>
        </w:rPr>
        <w:t>violencia.  </w:t>
      </w:r>
    </w:p>
    <w:p w:rsidR="00B26F92" w:rsidRPr="00691289" w:rsidRDefault="00B26F92" w:rsidP="003137BF">
      <w:pPr>
        <w:shd w:val="clear" w:color="auto" w:fill="FFFFFF"/>
        <w:spacing w:after="180" w:line="288" w:lineRule="auto"/>
        <w:jc w:val="both"/>
        <w:rPr>
          <w:rFonts w:ascii="Georgia" w:eastAsia="Times New Roman" w:hAnsi="Georgia" w:cs="Calibri"/>
          <w:b/>
          <w:color w:val="000000"/>
          <w:sz w:val="28"/>
          <w:szCs w:val="28"/>
          <w:lang w:val="es-ES_tradnl" w:eastAsia="es-ES"/>
        </w:rPr>
      </w:pPr>
      <w:r w:rsidRPr="00B26F92">
        <w:rPr>
          <w:rFonts w:ascii="Georgia" w:eastAsia="Times New Roman" w:hAnsi="Georgia" w:cs="Calibri"/>
          <w:b/>
          <w:color w:val="000000"/>
          <w:sz w:val="28"/>
          <w:szCs w:val="28"/>
          <w:lang w:val="es-ES_tradnl" w:eastAsia="es-ES"/>
        </w:rPr>
        <w:t>Este episcopado en sus diversas diócesis ha sido sensible a la atención de los perjudicados ofreciéndoles apoyo y ayuda en la ejemplar acogida. El Papa, ha manifestado su gratitud allí donde se han realizado estos gestos. Tengo la confianza de que la postura y preocupación manifiesta del Papa, les</w:t>
      </w:r>
      <w:r w:rsidR="00691289">
        <w:rPr>
          <w:rFonts w:ascii="Georgia" w:eastAsia="Times New Roman" w:hAnsi="Georgia" w:cs="Calibri"/>
          <w:b/>
          <w:color w:val="000000"/>
          <w:sz w:val="28"/>
          <w:szCs w:val="28"/>
          <w:lang w:val="es-ES_tradnl" w:eastAsia="es-ES"/>
        </w:rPr>
        <w:t xml:space="preserve"> inspira y les contin</w:t>
      </w:r>
      <w:r w:rsidR="002D09A8">
        <w:rPr>
          <w:rFonts w:ascii="Georgia" w:eastAsia="Times New Roman" w:hAnsi="Georgia" w:cs="Calibri"/>
          <w:b/>
          <w:color w:val="000000"/>
          <w:sz w:val="28"/>
          <w:szCs w:val="28"/>
          <w:lang w:val="es-ES_tradnl" w:eastAsia="es-ES"/>
        </w:rPr>
        <w:t>ú</w:t>
      </w:r>
      <w:r w:rsidR="00691289">
        <w:rPr>
          <w:rFonts w:ascii="Georgia" w:eastAsia="Times New Roman" w:hAnsi="Georgia" w:cs="Calibri"/>
          <w:b/>
          <w:color w:val="000000"/>
          <w:sz w:val="28"/>
          <w:szCs w:val="28"/>
          <w:lang w:val="es-ES_tradnl" w:eastAsia="es-ES"/>
        </w:rPr>
        <w:t>a inspirando</w:t>
      </w:r>
      <w:r w:rsidRPr="00B26F92">
        <w:rPr>
          <w:rFonts w:ascii="Georgia" w:eastAsia="Times New Roman" w:hAnsi="Georgia" w:cs="Calibri"/>
          <w:b/>
          <w:color w:val="000000"/>
          <w:sz w:val="28"/>
          <w:szCs w:val="28"/>
          <w:lang w:val="es-ES_tradnl" w:eastAsia="es-ES"/>
        </w:rPr>
        <w:t xml:space="preserve"> a obrar, recordando las palabras del mismo Pontífice, de jamás acostumbrarse a la guerra y a la violencia. Estoy seguro que, totalmente convencidos, todos ustedes harán lo posible por hacer llegar este mensaje a los compromisos en la práctica de la Fe, </w:t>
      </w:r>
      <w:r w:rsidRPr="00B26F92">
        <w:rPr>
          <w:rFonts w:ascii="Georgia" w:eastAsia="Times New Roman" w:hAnsi="Georgia" w:cs="Calibri"/>
          <w:b/>
          <w:color w:val="000000"/>
          <w:sz w:val="28"/>
          <w:szCs w:val="28"/>
          <w:lang w:val="es-ES_tradnl" w:eastAsia="es-ES"/>
        </w:rPr>
        <w:lastRenderedPageBreak/>
        <w:t>de la caridad y de la solidaridad humana, y procurar que este mismo mensaje llegue y cale con convicción en la sociedad en general sin ambages. Han pasado de esto hoy sesenta y un días</w:t>
      </w:r>
      <w:r w:rsidR="00A14D48">
        <w:rPr>
          <w:rFonts w:ascii="Georgia" w:eastAsia="Times New Roman" w:hAnsi="Georgia" w:cs="Calibri"/>
          <w:b/>
          <w:color w:val="000000"/>
          <w:sz w:val="28"/>
          <w:szCs w:val="28"/>
          <w:lang w:val="es-ES_tradnl" w:eastAsia="es-ES"/>
        </w:rPr>
        <w:t xml:space="preserve"> de la</w:t>
      </w:r>
      <w:r w:rsidR="00691289">
        <w:rPr>
          <w:rFonts w:ascii="Georgia" w:eastAsia="Times New Roman" w:hAnsi="Georgia" w:cs="Calibri"/>
          <w:b/>
          <w:color w:val="000000"/>
          <w:sz w:val="28"/>
          <w:szCs w:val="28"/>
          <w:lang w:val="es-ES_tradnl" w:eastAsia="es-ES"/>
        </w:rPr>
        <w:t xml:space="preserve"> “injustificada” </w:t>
      </w:r>
      <w:r w:rsidR="00FF6831">
        <w:rPr>
          <w:rFonts w:ascii="Georgia" w:eastAsia="Times New Roman" w:hAnsi="Georgia" w:cs="Calibri"/>
          <w:b/>
          <w:color w:val="000000"/>
          <w:sz w:val="28"/>
          <w:szCs w:val="28"/>
          <w:lang w:val="es-ES_tradnl" w:eastAsia="es-ES"/>
        </w:rPr>
        <w:t>e</w:t>
      </w:r>
      <w:r w:rsidR="00691289">
        <w:rPr>
          <w:rFonts w:ascii="Georgia" w:eastAsia="Times New Roman" w:hAnsi="Georgia" w:cs="Calibri"/>
          <w:b/>
          <w:color w:val="000000"/>
          <w:sz w:val="28"/>
          <w:szCs w:val="28"/>
          <w:lang w:val="es-ES_tradnl" w:eastAsia="es-ES"/>
        </w:rPr>
        <w:t xml:space="preserve"> “inaceptable agresión armada”</w:t>
      </w:r>
      <w:r w:rsidR="00A14D48">
        <w:rPr>
          <w:rFonts w:ascii="Georgia" w:eastAsia="Times New Roman" w:hAnsi="Georgia" w:cs="Calibri"/>
          <w:b/>
          <w:color w:val="000000"/>
          <w:sz w:val="28"/>
          <w:szCs w:val="28"/>
          <w:lang w:val="es-ES_tradnl" w:eastAsia="es-ES"/>
        </w:rPr>
        <w:t xml:space="preserve"> contra la “martirizada Ucrania”</w:t>
      </w:r>
      <w:r w:rsidR="00691289">
        <w:rPr>
          <w:rFonts w:ascii="Georgia" w:eastAsia="Times New Roman" w:hAnsi="Georgia" w:cs="Calibri"/>
          <w:b/>
          <w:color w:val="000000"/>
          <w:sz w:val="28"/>
          <w:szCs w:val="28"/>
          <w:lang w:val="es-ES_tradnl" w:eastAsia="es-ES"/>
        </w:rPr>
        <w:t xml:space="preserve"> – son palabras del</w:t>
      </w:r>
      <w:r w:rsidR="00C51B57">
        <w:rPr>
          <w:rFonts w:ascii="Georgia" w:eastAsia="Times New Roman" w:hAnsi="Georgia" w:cs="Calibri"/>
          <w:b/>
          <w:color w:val="000000"/>
          <w:sz w:val="28"/>
          <w:szCs w:val="28"/>
          <w:lang w:val="es-ES_tradnl" w:eastAsia="es-ES"/>
        </w:rPr>
        <w:t xml:space="preserve"> Papa Francisco</w:t>
      </w:r>
      <w:r w:rsidR="00691289">
        <w:rPr>
          <w:rFonts w:ascii="Georgia" w:eastAsia="Times New Roman" w:hAnsi="Georgia" w:cs="Calibri"/>
          <w:b/>
          <w:color w:val="000000"/>
          <w:sz w:val="28"/>
          <w:szCs w:val="28"/>
          <w:lang w:val="es-ES_tradnl" w:eastAsia="es-ES"/>
        </w:rPr>
        <w:t xml:space="preserve"> -</w:t>
      </w:r>
      <w:r w:rsidRPr="00B26F92">
        <w:rPr>
          <w:rFonts w:ascii="Georgia" w:eastAsia="Times New Roman" w:hAnsi="Georgia" w:cs="Calibri"/>
          <w:b/>
          <w:color w:val="000000"/>
          <w:sz w:val="28"/>
          <w:szCs w:val="28"/>
          <w:lang w:val="es-ES_tradnl" w:eastAsia="es-ES"/>
        </w:rPr>
        <w:t xml:space="preserve"> y aún no parece verse el final. Por desgracia la situación empeora</w:t>
      </w:r>
      <w:r w:rsidR="00A14D48">
        <w:rPr>
          <w:rFonts w:ascii="Georgia" w:eastAsia="Times New Roman" w:hAnsi="Georgia" w:cs="Calibri"/>
          <w:b/>
          <w:color w:val="000000"/>
          <w:sz w:val="28"/>
          <w:szCs w:val="28"/>
          <w:lang w:val="es-ES_tradnl" w:eastAsia="es-ES"/>
        </w:rPr>
        <w:t xml:space="preserve"> y</w:t>
      </w:r>
      <w:r w:rsidR="00C51B57">
        <w:rPr>
          <w:rFonts w:ascii="Georgia" w:eastAsia="Times New Roman" w:hAnsi="Georgia" w:cs="Calibri"/>
          <w:b/>
          <w:color w:val="000000"/>
          <w:sz w:val="28"/>
          <w:szCs w:val="28"/>
          <w:lang w:val="es-ES_tradnl" w:eastAsia="es-ES"/>
        </w:rPr>
        <w:t>, en particular,</w:t>
      </w:r>
      <w:r w:rsidR="00A14D48">
        <w:rPr>
          <w:rFonts w:ascii="Georgia" w:eastAsia="Times New Roman" w:hAnsi="Georgia" w:cs="Calibri"/>
          <w:b/>
          <w:color w:val="000000"/>
          <w:sz w:val="28"/>
          <w:szCs w:val="28"/>
          <w:lang w:val="es-ES_tradnl" w:eastAsia="es-ES"/>
        </w:rPr>
        <w:t xml:space="preserve"> la situación humanitaria </w:t>
      </w:r>
      <w:r w:rsidR="00691289">
        <w:rPr>
          <w:rFonts w:ascii="Georgia" w:eastAsia="Times New Roman" w:hAnsi="Georgia" w:cs="Calibri"/>
          <w:b/>
          <w:color w:val="000000"/>
          <w:sz w:val="28"/>
          <w:szCs w:val="28"/>
          <w:lang w:val="es-ES_tradnl" w:eastAsia="es-ES"/>
        </w:rPr>
        <w:t>es</w:t>
      </w:r>
      <w:r w:rsidR="002D09A8">
        <w:rPr>
          <w:rFonts w:ascii="Georgia" w:eastAsia="Times New Roman" w:hAnsi="Georgia" w:cs="Calibri"/>
          <w:b/>
          <w:color w:val="000000"/>
          <w:sz w:val="28"/>
          <w:szCs w:val="28"/>
          <w:lang w:val="es-ES_tradnl" w:eastAsia="es-ES"/>
        </w:rPr>
        <w:t>tá</w:t>
      </w:r>
      <w:r w:rsidR="00691289">
        <w:rPr>
          <w:rFonts w:ascii="Georgia" w:eastAsia="Times New Roman" w:hAnsi="Georgia" w:cs="Calibri"/>
          <w:b/>
          <w:color w:val="000000"/>
          <w:sz w:val="28"/>
          <w:szCs w:val="28"/>
          <w:lang w:val="es-ES_tradnl" w:eastAsia="es-ES"/>
        </w:rPr>
        <w:t xml:space="preserve"> cada vez </w:t>
      </w:r>
      <w:r w:rsidR="00A14D48">
        <w:rPr>
          <w:rFonts w:ascii="Georgia" w:eastAsia="Times New Roman" w:hAnsi="Georgia" w:cs="Calibri"/>
          <w:b/>
          <w:color w:val="000000"/>
          <w:sz w:val="28"/>
          <w:szCs w:val="28"/>
          <w:lang w:val="es-ES_tradnl" w:eastAsia="es-ES"/>
        </w:rPr>
        <w:t>más trágica</w:t>
      </w:r>
      <w:r w:rsidRPr="00B26F92">
        <w:rPr>
          <w:rFonts w:ascii="Georgia" w:eastAsia="Times New Roman" w:hAnsi="Georgia" w:cs="Calibri"/>
          <w:b/>
          <w:color w:val="000000"/>
          <w:sz w:val="28"/>
          <w:szCs w:val="28"/>
          <w:lang w:val="es-ES_tradnl" w:eastAsia="es-ES"/>
        </w:rPr>
        <w:t>. Seguimos insistiendo en la oración por intercesión del Corazón Inmaculado de María, sabiendo que </w:t>
      </w:r>
      <w:r w:rsidRPr="00B26F92">
        <w:rPr>
          <w:rFonts w:ascii="Georgia" w:eastAsia="Times New Roman" w:hAnsi="Georgia" w:cs="Calibri"/>
          <w:b/>
          <w:i/>
          <w:iCs/>
          <w:color w:val="000000"/>
          <w:sz w:val="28"/>
          <w:szCs w:val="28"/>
          <w:lang w:val="es-ES_tradnl" w:eastAsia="es-ES"/>
        </w:rPr>
        <w:t>“quien pide recibe, el que busca encuentra y al que llama se le abre”</w:t>
      </w:r>
      <w:r w:rsidRPr="00B26F92">
        <w:rPr>
          <w:rFonts w:ascii="Georgia" w:eastAsia="Times New Roman" w:hAnsi="Georgia" w:cs="Calibri"/>
          <w:b/>
          <w:color w:val="000000"/>
          <w:sz w:val="28"/>
          <w:szCs w:val="28"/>
          <w:lang w:val="es-ES_tradnl" w:eastAsia="es-ES"/>
        </w:rPr>
        <w:t> (Mt 7,7). </w:t>
      </w:r>
    </w:p>
    <w:p w:rsidR="00B26F92" w:rsidRPr="00B26F92" w:rsidRDefault="00B26F92" w:rsidP="003137BF">
      <w:pPr>
        <w:shd w:val="clear" w:color="auto" w:fill="FFFFFF"/>
        <w:spacing w:after="180" w:line="288" w:lineRule="auto"/>
        <w:jc w:val="both"/>
        <w:rPr>
          <w:rFonts w:ascii="Calibri" w:eastAsia="Times New Roman" w:hAnsi="Calibri" w:cs="Calibri"/>
          <w:b/>
          <w:color w:val="000000"/>
          <w:lang w:eastAsia="es-ES"/>
        </w:rPr>
      </w:pPr>
      <w:r w:rsidRPr="00B26F92">
        <w:rPr>
          <w:rFonts w:ascii="Georgia" w:eastAsia="Times New Roman" w:hAnsi="Georgia" w:cs="Calibri"/>
          <w:b/>
          <w:color w:val="000000"/>
          <w:sz w:val="28"/>
          <w:szCs w:val="28"/>
          <w:lang w:val="es-ES_tradnl" w:eastAsia="es-ES"/>
        </w:rPr>
        <w:t xml:space="preserve">Pero la angustia y la preocupación no residen solo en un rincón o parte del mundo. También debo poner a su consideración la </w:t>
      </w:r>
      <w:r w:rsidR="00C51B57">
        <w:rPr>
          <w:rFonts w:ascii="Georgia" w:eastAsia="Times New Roman" w:hAnsi="Georgia" w:cs="Calibri"/>
          <w:b/>
          <w:color w:val="000000"/>
          <w:sz w:val="28"/>
          <w:szCs w:val="28"/>
          <w:lang w:val="es-ES_tradnl" w:eastAsia="es-ES"/>
        </w:rPr>
        <w:t>situación en Tierra Santa. L</w:t>
      </w:r>
      <w:r w:rsidRPr="00B26F92">
        <w:rPr>
          <w:rFonts w:ascii="Georgia" w:eastAsia="Times New Roman" w:hAnsi="Georgia" w:cs="Calibri"/>
          <w:b/>
          <w:color w:val="000000"/>
          <w:sz w:val="28"/>
          <w:szCs w:val="28"/>
          <w:lang w:val="es-ES_tradnl" w:eastAsia="es-ES"/>
        </w:rPr>
        <w:t>os cristianos nativos de Tierra Santa, no obstante las dificultades, continúan eligiendo permanecer. Y no solo en Tierra Santa, también en el Medio Oriente, esto es, en toda la cuna geográfica de nuestra Fe. Esta es la que nos une y también la que debe seguir inspirando, por amor al Señor que allí quiso obrar nuestra salvación, los sentimientos y acciones de caridad cristiana y solidaridad con todos ellos. La situación, por los inveterados conflictos y últimamente la pandemia, agrava la necesidad que nos llama a la caridad para con estos hermanos, y espera, en todo lo posible, con determinación firme y solidaria, el apoyo a nuestros hermanos cristianos y también a los demás necesitados. Gracias por las iniciativas y la ayuda brindada a favor de la Tierra Santa desde la Iglesia en España. </w:t>
      </w:r>
      <w:r w:rsidRPr="00B26F92">
        <w:rPr>
          <w:rFonts w:ascii="Georgia" w:eastAsia="Times New Roman" w:hAnsi="Georgia" w:cs="Calibri"/>
          <w:b/>
          <w:color w:val="000000"/>
          <w:sz w:val="24"/>
          <w:szCs w:val="24"/>
          <w:lang w:eastAsia="es-ES"/>
        </w:rPr>
        <w:t> </w:t>
      </w:r>
    </w:p>
    <w:p w:rsidR="00B26F92" w:rsidRPr="00B26F92" w:rsidRDefault="00B26F92" w:rsidP="003137BF">
      <w:pPr>
        <w:shd w:val="clear" w:color="auto" w:fill="FFFFFF"/>
        <w:spacing w:after="180" w:line="288" w:lineRule="auto"/>
        <w:jc w:val="both"/>
        <w:rPr>
          <w:rFonts w:ascii="Calibri" w:eastAsia="Times New Roman" w:hAnsi="Calibri" w:cs="Calibri"/>
          <w:b/>
          <w:color w:val="000000"/>
          <w:lang w:eastAsia="es-ES"/>
        </w:rPr>
      </w:pPr>
      <w:r w:rsidRPr="00B26F92">
        <w:rPr>
          <w:rFonts w:ascii="Georgia" w:eastAsia="Times New Roman" w:hAnsi="Georgia" w:cs="Calibri"/>
          <w:b/>
          <w:color w:val="000000"/>
          <w:sz w:val="28"/>
          <w:szCs w:val="28"/>
          <w:lang w:eastAsia="es-ES"/>
        </w:rPr>
        <w:t>Y, tratando el tema de la “caridad”, recordamos con gozo y gratitud que este año, con el lema </w:t>
      </w:r>
      <w:r w:rsidRPr="00B26F92">
        <w:rPr>
          <w:rFonts w:ascii="Georgia" w:eastAsia="Times New Roman" w:hAnsi="Georgia" w:cs="Calibri"/>
          <w:b/>
          <w:i/>
          <w:iCs/>
          <w:color w:val="000000"/>
          <w:sz w:val="28"/>
          <w:szCs w:val="28"/>
          <w:lang w:eastAsia="es-ES"/>
        </w:rPr>
        <w:t>“75 Años de amor por los demás”</w:t>
      </w:r>
      <w:r w:rsidR="00C51B57">
        <w:rPr>
          <w:rFonts w:ascii="Georgia" w:eastAsia="Times New Roman" w:hAnsi="Georgia" w:cs="Calibri"/>
          <w:b/>
          <w:color w:val="000000"/>
          <w:sz w:val="28"/>
          <w:szCs w:val="28"/>
          <w:lang w:eastAsia="es-ES"/>
        </w:rPr>
        <w:t xml:space="preserve">, </w:t>
      </w:r>
      <w:r w:rsidRPr="00B26F92">
        <w:rPr>
          <w:rFonts w:ascii="Georgia" w:eastAsia="Times New Roman" w:hAnsi="Georgia" w:cs="Calibri"/>
          <w:b/>
          <w:color w:val="000000"/>
          <w:sz w:val="28"/>
          <w:szCs w:val="28"/>
          <w:lang w:eastAsia="es-ES"/>
        </w:rPr>
        <w:t>Caritas Española cumple el señalado aniversario. Para marcar esta efeméride en un modo especial, puedo anticiparles que el Santo Padre recibirá a la Junta Directiva de Caritas Española en Audiencia. A través de siete décadas y un lustro, millones y millones de personas necesitadas han acudido a las manos amigas y generosas de miles y miles de voluntarios de Caritas Española en todos los niveles: parroquial, diocesano y nacional, y también internacional.</w:t>
      </w:r>
      <w:r w:rsidR="00C51B57">
        <w:rPr>
          <w:rFonts w:ascii="Georgia" w:eastAsia="Times New Roman" w:hAnsi="Georgia" w:cs="Calibri"/>
          <w:b/>
          <w:color w:val="000000"/>
          <w:sz w:val="28"/>
          <w:szCs w:val="28"/>
          <w:lang w:eastAsia="es-ES"/>
        </w:rPr>
        <w:t xml:space="preserve"> Soy testigo directo de la grande obra de Caritas Española</w:t>
      </w:r>
      <w:r w:rsidR="00693F6F">
        <w:rPr>
          <w:rFonts w:ascii="Georgia" w:eastAsia="Times New Roman" w:hAnsi="Georgia" w:cs="Calibri"/>
          <w:b/>
          <w:color w:val="000000"/>
          <w:sz w:val="28"/>
          <w:szCs w:val="28"/>
          <w:lang w:eastAsia="es-ES"/>
        </w:rPr>
        <w:t xml:space="preserve"> en Haití </w:t>
      </w:r>
      <w:r w:rsidR="00C51B57">
        <w:rPr>
          <w:rFonts w:ascii="Georgia" w:eastAsia="Times New Roman" w:hAnsi="Georgia" w:cs="Calibri"/>
          <w:b/>
          <w:color w:val="000000"/>
          <w:sz w:val="28"/>
          <w:szCs w:val="28"/>
          <w:lang w:eastAsia="es-ES"/>
        </w:rPr>
        <w:t>tras el temblor de 12 de enero de 2010</w:t>
      </w:r>
      <w:r w:rsidR="00693F6F">
        <w:rPr>
          <w:rFonts w:ascii="Georgia" w:eastAsia="Times New Roman" w:hAnsi="Georgia" w:cs="Calibri"/>
          <w:b/>
          <w:color w:val="000000"/>
          <w:sz w:val="28"/>
          <w:szCs w:val="28"/>
          <w:lang w:eastAsia="es-ES"/>
        </w:rPr>
        <w:t>, que causó la muerte de más de 300.00 personas, según los datos oficiales</w:t>
      </w:r>
      <w:r w:rsidR="00C51B57">
        <w:rPr>
          <w:rFonts w:ascii="Georgia" w:eastAsia="Times New Roman" w:hAnsi="Georgia" w:cs="Calibri"/>
          <w:b/>
          <w:color w:val="000000"/>
          <w:sz w:val="28"/>
          <w:szCs w:val="28"/>
          <w:lang w:eastAsia="es-ES"/>
        </w:rPr>
        <w:t xml:space="preserve">. </w:t>
      </w:r>
      <w:r w:rsidRPr="00B26F92">
        <w:rPr>
          <w:rFonts w:ascii="Georgia" w:eastAsia="Times New Roman" w:hAnsi="Georgia" w:cs="Calibri"/>
          <w:b/>
          <w:color w:val="000000"/>
          <w:sz w:val="28"/>
          <w:szCs w:val="28"/>
          <w:lang w:eastAsia="es-ES"/>
        </w:rPr>
        <w:t xml:space="preserve"> </w:t>
      </w:r>
      <w:r w:rsidR="00693F6F">
        <w:rPr>
          <w:rFonts w:ascii="Georgia" w:eastAsia="Times New Roman" w:hAnsi="Georgia" w:cs="Calibri"/>
          <w:b/>
          <w:color w:val="000000"/>
          <w:sz w:val="28"/>
          <w:szCs w:val="28"/>
          <w:lang w:eastAsia="es-ES"/>
        </w:rPr>
        <w:t xml:space="preserve">Y </w:t>
      </w:r>
      <w:r w:rsidR="00693F6F">
        <w:rPr>
          <w:rFonts w:ascii="Georgia" w:eastAsia="Times New Roman" w:hAnsi="Georgia" w:cs="Calibri"/>
          <w:b/>
          <w:color w:val="000000"/>
          <w:sz w:val="28"/>
          <w:szCs w:val="28"/>
          <w:lang w:eastAsia="es-ES"/>
        </w:rPr>
        <w:lastRenderedPageBreak/>
        <w:t>somos todos agradecidos de sus multíplices</w:t>
      </w:r>
      <w:r w:rsidR="008239CD">
        <w:rPr>
          <w:rFonts w:ascii="Georgia" w:eastAsia="Times New Roman" w:hAnsi="Georgia" w:cs="Calibri"/>
          <w:b/>
          <w:color w:val="000000"/>
          <w:sz w:val="28"/>
          <w:szCs w:val="28"/>
          <w:lang w:eastAsia="es-ES"/>
        </w:rPr>
        <w:t xml:space="preserve"> actos e</w:t>
      </w:r>
      <w:r w:rsidR="00693F6F">
        <w:rPr>
          <w:rFonts w:ascii="Georgia" w:eastAsia="Times New Roman" w:hAnsi="Georgia" w:cs="Calibri"/>
          <w:b/>
          <w:color w:val="000000"/>
          <w:sz w:val="28"/>
          <w:szCs w:val="28"/>
          <w:lang w:eastAsia="es-ES"/>
        </w:rPr>
        <w:t xml:space="preserve"> iniciativas de solidaridad durante estos últimos dos años de la pandemia.  </w:t>
      </w:r>
      <w:r w:rsidRPr="00B26F92">
        <w:rPr>
          <w:rFonts w:ascii="Georgia" w:eastAsia="Times New Roman" w:hAnsi="Georgia" w:cs="Calibri"/>
          <w:b/>
          <w:color w:val="000000"/>
          <w:sz w:val="28"/>
          <w:szCs w:val="28"/>
          <w:lang w:eastAsia="es-ES"/>
        </w:rPr>
        <w:t>Damos gracias a Dios por estas manifestaciones de su amor y misericordia, y le pedimos que siga bendiciendo la actividad de Cáritas que, haciendo tanto bien, cuenta con significativa participación de tantos bienhechores, y el apoyo y la bien merecida gratitud de la sociedad española.  </w:t>
      </w:r>
    </w:p>
    <w:p w:rsidR="00B26F92" w:rsidRPr="00B26F92" w:rsidRDefault="00B26F92" w:rsidP="003137BF">
      <w:pPr>
        <w:shd w:val="clear" w:color="auto" w:fill="FFFFFF"/>
        <w:spacing w:after="180" w:line="288" w:lineRule="auto"/>
        <w:jc w:val="both"/>
        <w:rPr>
          <w:rFonts w:ascii="Calibri" w:eastAsia="Times New Roman" w:hAnsi="Calibri" w:cs="Calibri"/>
          <w:b/>
          <w:color w:val="000000"/>
          <w:lang w:eastAsia="es-ES"/>
        </w:rPr>
      </w:pPr>
      <w:r w:rsidRPr="00B26F92">
        <w:rPr>
          <w:rFonts w:ascii="Georgia" w:eastAsia="Times New Roman" w:hAnsi="Georgia" w:cs="Calibri"/>
          <w:b/>
          <w:color w:val="000000"/>
          <w:sz w:val="28"/>
          <w:szCs w:val="28"/>
          <w:lang w:eastAsia="es-ES"/>
        </w:rPr>
        <w:t xml:space="preserve">Siguiendo en el mismo tema de la caridad y solidaridad, debo también participarles y recordarles que todas las donaciones enviadas para la caridad del Papa llegan al Santo Padre, para que directamente disponga de ellas, dispensándolas entre las diversas partes del mundo. </w:t>
      </w:r>
      <w:r w:rsidR="008239CD">
        <w:rPr>
          <w:rFonts w:ascii="Georgia" w:eastAsia="Times New Roman" w:hAnsi="Georgia" w:cs="Calibri"/>
          <w:b/>
          <w:color w:val="000000"/>
          <w:sz w:val="28"/>
          <w:szCs w:val="28"/>
          <w:lang w:eastAsia="es-ES"/>
        </w:rPr>
        <w:t>Muchos Obispos y e</w:t>
      </w:r>
      <w:r w:rsidRPr="00B26F92">
        <w:rPr>
          <w:rFonts w:ascii="Georgia" w:eastAsia="Times New Roman" w:hAnsi="Georgia" w:cs="Calibri"/>
          <w:b/>
          <w:color w:val="000000"/>
          <w:sz w:val="28"/>
          <w:szCs w:val="28"/>
          <w:lang w:eastAsia="es-ES"/>
        </w:rPr>
        <w:t>ste Episcopado, con ocasión de la muy reciente Visita </w:t>
      </w:r>
      <w:r w:rsidRPr="00B26F92">
        <w:rPr>
          <w:rFonts w:ascii="Georgia" w:eastAsia="Times New Roman" w:hAnsi="Georgia" w:cs="Calibri"/>
          <w:b/>
          <w:i/>
          <w:iCs/>
          <w:color w:val="000000"/>
          <w:sz w:val="28"/>
          <w:szCs w:val="28"/>
          <w:lang w:eastAsia="es-ES"/>
        </w:rPr>
        <w:t>ad Limina Apostolorum</w:t>
      </w:r>
      <w:r w:rsidR="008239CD">
        <w:rPr>
          <w:rFonts w:ascii="Georgia" w:eastAsia="Times New Roman" w:hAnsi="Georgia" w:cs="Calibri"/>
          <w:b/>
          <w:color w:val="000000"/>
          <w:sz w:val="28"/>
          <w:szCs w:val="28"/>
          <w:lang w:eastAsia="es-ES"/>
        </w:rPr>
        <w:t xml:space="preserve">, </w:t>
      </w:r>
      <w:r w:rsidRPr="00B26F92">
        <w:rPr>
          <w:rFonts w:ascii="Georgia" w:eastAsia="Times New Roman" w:hAnsi="Georgia" w:cs="Calibri"/>
          <w:b/>
          <w:color w:val="000000"/>
          <w:sz w:val="28"/>
          <w:szCs w:val="28"/>
          <w:lang w:eastAsia="es-ES"/>
        </w:rPr>
        <w:t>ha</w:t>
      </w:r>
      <w:r w:rsidR="008239CD">
        <w:rPr>
          <w:rFonts w:ascii="Georgia" w:eastAsia="Times New Roman" w:hAnsi="Georgia" w:cs="Calibri"/>
          <w:b/>
          <w:color w:val="000000"/>
          <w:sz w:val="28"/>
          <w:szCs w:val="28"/>
          <w:lang w:eastAsia="es-ES"/>
        </w:rPr>
        <w:t>n</w:t>
      </w:r>
      <w:r w:rsidRPr="00B26F92">
        <w:rPr>
          <w:rFonts w:ascii="Georgia" w:eastAsia="Times New Roman" w:hAnsi="Georgia" w:cs="Calibri"/>
          <w:b/>
          <w:color w:val="000000"/>
          <w:sz w:val="28"/>
          <w:szCs w:val="28"/>
          <w:lang w:eastAsia="es-ES"/>
        </w:rPr>
        <w:t xml:space="preserve"> puesto en manos del Papa</w:t>
      </w:r>
      <w:r w:rsidR="008239CD">
        <w:rPr>
          <w:rFonts w:ascii="Georgia" w:eastAsia="Times New Roman" w:hAnsi="Georgia" w:cs="Calibri"/>
          <w:b/>
          <w:color w:val="000000"/>
          <w:sz w:val="28"/>
          <w:szCs w:val="28"/>
          <w:lang w:eastAsia="es-ES"/>
        </w:rPr>
        <w:t xml:space="preserve"> sus</w:t>
      </w:r>
      <w:r w:rsidRPr="00B26F92">
        <w:rPr>
          <w:rFonts w:ascii="Georgia" w:eastAsia="Times New Roman" w:hAnsi="Georgia" w:cs="Calibri"/>
          <w:b/>
          <w:color w:val="000000"/>
          <w:sz w:val="28"/>
          <w:szCs w:val="28"/>
          <w:lang w:eastAsia="es-ES"/>
        </w:rPr>
        <w:t xml:space="preserve"> donativo</w:t>
      </w:r>
      <w:r w:rsidR="008239CD">
        <w:rPr>
          <w:rFonts w:ascii="Georgia" w:eastAsia="Times New Roman" w:hAnsi="Georgia" w:cs="Calibri"/>
          <w:b/>
          <w:color w:val="000000"/>
          <w:sz w:val="28"/>
          <w:szCs w:val="28"/>
          <w:lang w:eastAsia="es-ES"/>
        </w:rPr>
        <w:t>s</w:t>
      </w:r>
      <w:r w:rsidRPr="00B26F92">
        <w:rPr>
          <w:rFonts w:ascii="Georgia" w:eastAsia="Times New Roman" w:hAnsi="Georgia" w:cs="Calibri"/>
          <w:b/>
          <w:color w:val="000000"/>
          <w:sz w:val="28"/>
          <w:szCs w:val="28"/>
          <w:lang w:eastAsia="es-ES"/>
        </w:rPr>
        <w:t>. En Su nombre tengo el honor de expresarles ahora Su viva gratitud por la donación ofrecida para la caridad. Sabemos sobradamente que, en las circunstancias actuales de desafíos económicos a los que los españoles, como los demás países en el mundo, tienen que hacer frente, convierten en mayor esfuerzo y sacrificio la generosidad. Pero hay que pensar en aquellos que se hallan en circunstancias más complicadas, y en el servicio que el Sucesor de Pedro desarrolla al respecto. Ayudemos pues al Papa a ayudar.   </w:t>
      </w:r>
    </w:p>
    <w:p w:rsidR="00B26F92" w:rsidRPr="00B26F92" w:rsidRDefault="00B26F92" w:rsidP="003137BF">
      <w:pPr>
        <w:shd w:val="clear" w:color="auto" w:fill="FFFFFF"/>
        <w:spacing w:after="180" w:line="288" w:lineRule="auto"/>
        <w:jc w:val="both"/>
        <w:rPr>
          <w:rFonts w:ascii="Calibri" w:eastAsia="Times New Roman" w:hAnsi="Calibri" w:cs="Calibri"/>
          <w:b/>
          <w:color w:val="000000"/>
          <w:lang w:eastAsia="es-ES"/>
        </w:rPr>
      </w:pPr>
      <w:r w:rsidRPr="00B26F92">
        <w:rPr>
          <w:rFonts w:ascii="Georgia" w:eastAsia="Times New Roman" w:hAnsi="Georgia" w:cs="Calibri"/>
          <w:b/>
          <w:color w:val="000000"/>
          <w:sz w:val="28"/>
          <w:szCs w:val="28"/>
          <w:lang w:eastAsia="es-ES"/>
        </w:rPr>
        <w:t>Los aspectos mencionados de caridad quedan patentemente ligados al Santo Padre en la tan esperada nueva Constitución Apostólica </w:t>
      </w:r>
      <w:r w:rsidRPr="00B26F92">
        <w:rPr>
          <w:rFonts w:ascii="Georgia" w:eastAsia="Times New Roman" w:hAnsi="Georgia" w:cs="Calibri"/>
          <w:b/>
          <w:i/>
          <w:iCs/>
          <w:color w:val="000000"/>
          <w:sz w:val="28"/>
          <w:szCs w:val="28"/>
          <w:lang w:eastAsia="es-ES"/>
        </w:rPr>
        <w:t>“Praedicate Evangelium”,</w:t>
      </w:r>
      <w:r w:rsidRPr="00B26F92">
        <w:rPr>
          <w:rFonts w:ascii="Georgia" w:eastAsia="Times New Roman" w:hAnsi="Georgia" w:cs="Calibri"/>
          <w:b/>
          <w:color w:val="000000"/>
          <w:sz w:val="28"/>
          <w:szCs w:val="28"/>
          <w:lang w:eastAsia="es-ES"/>
        </w:rPr>
        <w:t> promulgada por él el</w:t>
      </w:r>
      <w:r w:rsidR="008239CD">
        <w:rPr>
          <w:rFonts w:ascii="Georgia" w:eastAsia="Times New Roman" w:hAnsi="Georgia" w:cs="Calibri"/>
          <w:b/>
          <w:color w:val="000000"/>
          <w:sz w:val="28"/>
          <w:szCs w:val="28"/>
          <w:lang w:eastAsia="es-ES"/>
        </w:rPr>
        <w:t xml:space="preserve"> 25 del pasado </w:t>
      </w:r>
      <w:r w:rsidRPr="00B26F92">
        <w:rPr>
          <w:rFonts w:ascii="Georgia" w:eastAsia="Times New Roman" w:hAnsi="Georgia" w:cs="Calibri"/>
          <w:b/>
          <w:color w:val="000000"/>
          <w:sz w:val="28"/>
          <w:szCs w:val="28"/>
          <w:lang w:eastAsia="es-ES"/>
        </w:rPr>
        <w:t>marzo</w:t>
      </w:r>
      <w:r w:rsidR="008239CD">
        <w:rPr>
          <w:rFonts w:ascii="Georgia" w:eastAsia="Times New Roman" w:hAnsi="Georgia" w:cs="Calibri"/>
          <w:b/>
          <w:color w:val="000000"/>
          <w:sz w:val="28"/>
          <w:szCs w:val="28"/>
          <w:lang w:eastAsia="es-ES"/>
        </w:rPr>
        <w:t>,</w:t>
      </w:r>
      <w:r w:rsidRPr="00B26F92">
        <w:rPr>
          <w:rFonts w:ascii="Georgia" w:eastAsia="Times New Roman" w:hAnsi="Georgia" w:cs="Calibri"/>
          <w:b/>
          <w:color w:val="000000"/>
          <w:sz w:val="28"/>
          <w:szCs w:val="28"/>
          <w:lang w:eastAsia="es-ES"/>
        </w:rPr>
        <w:t xml:space="preserve"> y que entrará en vigor el próximo 5 de junio de 2022, solemnidad de Pentecostés. En la nueva Constitución se unifican la Congregación para la Evangelización de los Pueblos y el Consejo Pontificio para la Promoción de la Nueva Evangelización, de forma que el nuevo </w:t>
      </w:r>
      <w:r w:rsidRPr="00B26F92">
        <w:rPr>
          <w:rFonts w:ascii="Georgia" w:eastAsia="Times New Roman" w:hAnsi="Georgia" w:cs="Calibri"/>
          <w:b/>
          <w:i/>
          <w:iCs/>
          <w:color w:val="000000"/>
          <w:sz w:val="28"/>
          <w:szCs w:val="28"/>
          <w:lang w:eastAsia="es-ES"/>
        </w:rPr>
        <w:t>“Dicasterio para la Evangelización está presidido directamente por el Romano Pontífice”.</w:t>
      </w:r>
      <w:r w:rsidRPr="00B26F92">
        <w:rPr>
          <w:rFonts w:ascii="Georgia" w:eastAsia="Times New Roman" w:hAnsi="Georgia" w:cs="Calibri"/>
          <w:b/>
          <w:color w:val="000000"/>
          <w:sz w:val="28"/>
          <w:szCs w:val="28"/>
          <w:lang w:eastAsia="es-ES"/>
        </w:rPr>
        <w:t> Esto quiere decir que el objetivo más profundo de la reforma de la Curia Romana está en la evangelización. Todo lo que hace la Iglesia, desde el Papa y su Curia hasta los recién bautizados es evangelizar, dar testimonio de la alegría del Evangelio.  </w:t>
      </w:r>
      <w:r w:rsidRPr="00B26F92">
        <w:rPr>
          <w:rFonts w:ascii="Georgia" w:eastAsia="Times New Roman" w:hAnsi="Georgia" w:cs="Calibri"/>
          <w:b/>
          <w:color w:val="000000"/>
          <w:sz w:val="24"/>
          <w:szCs w:val="24"/>
          <w:lang w:eastAsia="es-ES"/>
        </w:rPr>
        <w:t> </w:t>
      </w:r>
    </w:p>
    <w:p w:rsidR="00B26F92" w:rsidRPr="00B26F92" w:rsidRDefault="00B26F92" w:rsidP="003137BF">
      <w:pPr>
        <w:shd w:val="clear" w:color="auto" w:fill="FFFFFF"/>
        <w:spacing w:after="180" w:line="288" w:lineRule="auto"/>
        <w:jc w:val="both"/>
        <w:rPr>
          <w:rFonts w:ascii="Calibri" w:eastAsia="Times New Roman" w:hAnsi="Calibri" w:cs="Calibri"/>
          <w:b/>
          <w:color w:val="000000"/>
          <w:lang w:eastAsia="es-ES"/>
        </w:rPr>
      </w:pPr>
      <w:r w:rsidRPr="00B26F92">
        <w:rPr>
          <w:rFonts w:ascii="Georgia" w:eastAsia="Times New Roman" w:hAnsi="Georgia" w:cs="Calibri"/>
          <w:b/>
          <w:color w:val="000000"/>
          <w:sz w:val="28"/>
          <w:szCs w:val="28"/>
          <w:lang w:eastAsia="es-ES"/>
        </w:rPr>
        <w:lastRenderedPageBreak/>
        <w:t>Imbuidos de esta convicción alentada por los últimos pontífices en el nuevo milenio, animo los trabajos que se disponen a realizar en esta Asamblea en la que tomarán el pulso de la participación en la etapa presinodal para el próximo Sínodo de los Obispos. El pulso del corazón de la Iglesia, dice el Papa</w:t>
      </w:r>
      <w:r w:rsidR="008239CD">
        <w:rPr>
          <w:rFonts w:ascii="Georgia" w:eastAsia="Times New Roman" w:hAnsi="Georgia" w:cs="Calibri"/>
          <w:b/>
          <w:color w:val="000000"/>
          <w:sz w:val="28"/>
          <w:szCs w:val="28"/>
          <w:lang w:eastAsia="es-ES"/>
        </w:rPr>
        <w:t xml:space="preserve">, de </w:t>
      </w:r>
      <w:r w:rsidRPr="00B26F92">
        <w:rPr>
          <w:rFonts w:ascii="Georgia" w:eastAsia="Times New Roman" w:hAnsi="Georgia" w:cs="Calibri"/>
          <w:b/>
          <w:color w:val="000000"/>
          <w:sz w:val="28"/>
          <w:szCs w:val="28"/>
          <w:lang w:eastAsia="es-ES"/>
        </w:rPr>
        <w:t>«</w:t>
      </w:r>
      <w:r w:rsidRPr="00B26F92">
        <w:rPr>
          <w:rFonts w:ascii="Georgia" w:eastAsia="Times New Roman" w:hAnsi="Georgia" w:cs="Calibri"/>
          <w:b/>
          <w:i/>
          <w:iCs/>
          <w:color w:val="000000"/>
          <w:sz w:val="28"/>
          <w:szCs w:val="28"/>
          <w:lang w:eastAsia="es-ES"/>
        </w:rPr>
        <w:t>sístole</w:t>
      </w:r>
      <w:r w:rsidRPr="00B26F92">
        <w:rPr>
          <w:rFonts w:ascii="Georgia" w:eastAsia="Times New Roman" w:hAnsi="Georgia" w:cs="Calibri"/>
          <w:b/>
          <w:color w:val="000000"/>
          <w:sz w:val="28"/>
          <w:szCs w:val="28"/>
          <w:lang w:eastAsia="es-ES"/>
        </w:rPr>
        <w:t> y </w:t>
      </w:r>
      <w:r w:rsidRPr="00B26F92">
        <w:rPr>
          <w:rFonts w:ascii="Georgia" w:eastAsia="Times New Roman" w:hAnsi="Georgia" w:cs="Calibri"/>
          <w:b/>
          <w:i/>
          <w:iCs/>
          <w:color w:val="000000"/>
          <w:sz w:val="28"/>
          <w:szCs w:val="28"/>
          <w:lang w:eastAsia="es-ES"/>
        </w:rPr>
        <w:t>diástole</w:t>
      </w:r>
      <w:r w:rsidRPr="00B26F92">
        <w:rPr>
          <w:rFonts w:ascii="Georgia" w:eastAsia="Times New Roman" w:hAnsi="Georgia" w:cs="Calibri"/>
          <w:b/>
          <w:color w:val="000000"/>
          <w:sz w:val="28"/>
          <w:szCs w:val="28"/>
          <w:lang w:eastAsia="es-ES"/>
        </w:rPr>
        <w:t>»: </w:t>
      </w:r>
      <w:r w:rsidRPr="00B26F92">
        <w:rPr>
          <w:rFonts w:ascii="Georgia" w:eastAsia="Times New Roman" w:hAnsi="Georgia" w:cs="Calibri"/>
          <w:b/>
          <w:i/>
          <w:iCs/>
          <w:color w:val="000000"/>
          <w:sz w:val="28"/>
          <w:szCs w:val="28"/>
          <w:lang w:eastAsia="es-ES"/>
        </w:rPr>
        <w:t>unión con Jesús y encuentro con el otro”</w:t>
      </w:r>
      <w:r w:rsidRPr="00B26F92">
        <w:rPr>
          <w:rFonts w:ascii="Georgia" w:eastAsia="Times New Roman" w:hAnsi="Georgia" w:cs="Calibri"/>
          <w:b/>
          <w:color w:val="000000"/>
          <w:sz w:val="28"/>
          <w:szCs w:val="28"/>
          <w:lang w:eastAsia="es-ES"/>
        </w:rPr>
        <w:t>, bajo las cuatro coordenadas del camino sinodal que señaló el Papa: “</w:t>
      </w:r>
      <w:r w:rsidRPr="00B26F92">
        <w:rPr>
          <w:rFonts w:ascii="Georgia" w:eastAsia="Times New Roman" w:hAnsi="Georgia" w:cs="Calibri"/>
          <w:b/>
          <w:i/>
          <w:iCs/>
          <w:color w:val="000000"/>
          <w:sz w:val="28"/>
          <w:szCs w:val="28"/>
          <w:lang w:eastAsia="es-ES"/>
        </w:rPr>
        <w:t xml:space="preserve">siento una gran tristeza – decía el Santo Padre - cuando veo alguna comunidad que, con buena voluntad, se equivoca de camino porque piensa que hace Iglesia en mítines, como si fuera un partido político: la mayoría, la minoría, qué piensa este, ese, el otro… Yo me pregunto: ¿dónde está el Espíritu Santo, ahí? ¿Dónde está la oración? ¿Dónde el amor comunitario? ¿Dónde la Eucaristía? Sin estas cuatro coordenadas, la Iglesia se convierte en una sociedad humana, un partido político —mayoría, minoría—, los cambios se hacen como si fuera una empresa, por mayoría o minoría… Pero no está el Espíritu Santo. Y la presencia del Espíritu Santo está </w:t>
      </w:r>
      <w:r w:rsidRPr="00B26F92">
        <w:rPr>
          <w:rFonts w:ascii="Georgia" w:eastAsia="Times New Roman" w:hAnsi="Georgia" w:cs="Calibri"/>
          <w:b/>
          <w:i/>
          <w:iCs/>
          <w:color w:val="000000"/>
          <w:sz w:val="27"/>
          <w:szCs w:val="27"/>
          <w:lang w:eastAsia="es-ES"/>
        </w:rPr>
        <w:t>precisamen</w:t>
      </w:r>
      <w:r w:rsidR="008239CD" w:rsidRPr="008239CD">
        <w:rPr>
          <w:rFonts w:ascii="Georgia" w:eastAsia="Times New Roman" w:hAnsi="Georgia" w:cs="Calibri"/>
          <w:b/>
          <w:i/>
          <w:iCs/>
          <w:color w:val="000000"/>
          <w:sz w:val="27"/>
          <w:szCs w:val="27"/>
          <w:lang w:eastAsia="es-ES"/>
        </w:rPr>
        <w:t xml:space="preserve">te garantizada por estas cuatro </w:t>
      </w:r>
      <w:r w:rsidRPr="00B26F92">
        <w:rPr>
          <w:rFonts w:ascii="Georgia" w:eastAsia="Times New Roman" w:hAnsi="Georgia" w:cs="Calibri"/>
          <w:b/>
          <w:i/>
          <w:iCs/>
          <w:color w:val="000000"/>
          <w:sz w:val="27"/>
          <w:szCs w:val="27"/>
          <w:lang w:eastAsia="es-ES"/>
        </w:rPr>
        <w:t>coordenadas</w:t>
      </w:r>
      <w:r w:rsidRPr="00B26F92">
        <w:rPr>
          <w:rFonts w:ascii="Georgia" w:eastAsia="Times New Roman" w:hAnsi="Georgia" w:cs="Calibri"/>
          <w:b/>
          <w:i/>
          <w:iCs/>
          <w:color w:val="000000"/>
          <w:sz w:val="28"/>
          <w:szCs w:val="28"/>
          <w:lang w:eastAsia="es-ES"/>
        </w:rPr>
        <w:t>”</w:t>
      </w:r>
      <w:r w:rsidRPr="00B26F92">
        <w:rPr>
          <w:rFonts w:ascii="Georgia" w:eastAsia="Times New Roman" w:hAnsi="Georgia" w:cs="Calibri"/>
          <w:b/>
          <w:color w:val="000000"/>
          <w:sz w:val="28"/>
          <w:szCs w:val="28"/>
          <w:lang w:eastAsia="es-ES"/>
        </w:rPr>
        <w:t> (Audiencia General, 25/11/2020)</w:t>
      </w:r>
      <w:r w:rsidRPr="00B26F92">
        <w:rPr>
          <w:rFonts w:ascii="Georgia" w:eastAsia="Times New Roman" w:hAnsi="Georgia" w:cs="Calibri"/>
          <w:b/>
          <w:i/>
          <w:iCs/>
          <w:color w:val="663300"/>
          <w:sz w:val="28"/>
          <w:szCs w:val="28"/>
          <w:lang w:eastAsia="es-ES"/>
        </w:rPr>
        <w:t> </w:t>
      </w:r>
      <w:r w:rsidRPr="00B26F92">
        <w:rPr>
          <w:rFonts w:ascii="Georgia" w:eastAsia="Times New Roman" w:hAnsi="Georgia" w:cs="Calibri"/>
          <w:b/>
          <w:color w:val="000000"/>
          <w:sz w:val="28"/>
          <w:szCs w:val="28"/>
          <w:lang w:eastAsia="es-ES"/>
        </w:rPr>
        <w:t>Esto es lo que espera el Papa. </w:t>
      </w:r>
      <w:r w:rsidRPr="00B26F92">
        <w:rPr>
          <w:rFonts w:ascii="Georgia" w:eastAsia="Times New Roman" w:hAnsi="Georgia" w:cs="Calibri"/>
          <w:b/>
          <w:color w:val="000000"/>
          <w:sz w:val="24"/>
          <w:szCs w:val="24"/>
          <w:lang w:eastAsia="es-ES"/>
        </w:rPr>
        <w:t> </w:t>
      </w:r>
    </w:p>
    <w:p w:rsidR="00B26F92" w:rsidRPr="00B26F92" w:rsidRDefault="00B26F92" w:rsidP="003137BF">
      <w:pPr>
        <w:shd w:val="clear" w:color="auto" w:fill="FFFFFF"/>
        <w:spacing w:after="180" w:line="288" w:lineRule="auto"/>
        <w:jc w:val="both"/>
        <w:rPr>
          <w:rFonts w:ascii="Calibri" w:eastAsia="Times New Roman" w:hAnsi="Calibri" w:cs="Calibri"/>
          <w:b/>
          <w:color w:val="000000"/>
          <w:lang w:eastAsia="es-ES"/>
        </w:rPr>
      </w:pPr>
      <w:r w:rsidRPr="00B26F92">
        <w:rPr>
          <w:rFonts w:ascii="Georgia" w:eastAsia="Times New Roman" w:hAnsi="Georgia" w:cs="Calibri"/>
          <w:b/>
          <w:color w:val="000000"/>
          <w:sz w:val="28"/>
          <w:szCs w:val="28"/>
          <w:lang w:eastAsia="es-ES"/>
        </w:rPr>
        <w:t>De este dinamismo evangelizador está también marcada la intención del Santo Padre al señalar la figura del catequista como ministerio laical instituido, tema que también incluyen ustedes en el programa. Cuánto debemos, todos nosotros, después de nuestros padres y abuelos, a los catequistas que colaboraban en nuestras parroquias y en todas nuestras instituciones, como en los colegios. El compromiso estable y reconocido en esta misión, hará que salga ganando el compromiso evangelizador por la actuación de estos agentes cuyo cometido les lleva “</w:t>
      </w:r>
      <w:r w:rsidRPr="00B26F92">
        <w:rPr>
          <w:rFonts w:ascii="Georgia" w:eastAsia="Times New Roman" w:hAnsi="Georgia" w:cs="Calibri"/>
          <w:b/>
          <w:i/>
          <w:iCs/>
          <w:color w:val="000000"/>
          <w:sz w:val="28"/>
          <w:szCs w:val="28"/>
          <w:lang w:eastAsia="es-ES"/>
        </w:rPr>
        <w:t>a anunciar y enseñar la fe…La catequesis no es un «trabajo» o una tarea externa a la persona del catequista, sino que se «es» catequista y toda la vida gira en torno a esta misión”</w:t>
      </w:r>
      <w:r w:rsidRPr="00B26F92">
        <w:rPr>
          <w:rFonts w:ascii="Georgia" w:eastAsia="Times New Roman" w:hAnsi="Georgia" w:cs="Calibri"/>
          <w:b/>
          <w:color w:val="000000"/>
          <w:sz w:val="28"/>
          <w:szCs w:val="28"/>
          <w:lang w:eastAsia="es-ES"/>
        </w:rPr>
        <w:t> (Mensaje al Encuentro Internacional de Catequesis, Buenos Aires, 11/07/2017).  </w:t>
      </w:r>
    </w:p>
    <w:p w:rsidR="003137BF" w:rsidRPr="003137BF" w:rsidRDefault="00B26F92" w:rsidP="003137BF">
      <w:pPr>
        <w:shd w:val="clear" w:color="auto" w:fill="FFFFFF"/>
        <w:spacing w:after="180" w:line="288" w:lineRule="auto"/>
        <w:jc w:val="both"/>
        <w:rPr>
          <w:rFonts w:ascii="Georgia" w:eastAsia="Times New Roman" w:hAnsi="Georgia" w:cs="Calibri"/>
          <w:b/>
          <w:color w:val="000000"/>
          <w:sz w:val="28"/>
          <w:szCs w:val="28"/>
          <w:lang w:eastAsia="es-ES"/>
        </w:rPr>
      </w:pPr>
      <w:r w:rsidRPr="00B26F92">
        <w:rPr>
          <w:rFonts w:ascii="Georgia" w:eastAsia="Times New Roman" w:hAnsi="Georgia" w:cs="Calibri"/>
          <w:b/>
          <w:color w:val="000000"/>
          <w:sz w:val="28"/>
          <w:szCs w:val="28"/>
          <w:lang w:eastAsia="es-ES"/>
        </w:rPr>
        <w:t>Tengo también que extender el agradecimiento de la Iglesia, en particular de parte del Santo Padre, a los profesores de Religión en las escuelas donde los padres piden la asignatura de la Religión Católica en favor de sus hijos. </w:t>
      </w:r>
    </w:p>
    <w:p w:rsidR="008239CD" w:rsidRDefault="00B26F92" w:rsidP="003137BF">
      <w:pPr>
        <w:shd w:val="clear" w:color="auto" w:fill="FFFFFF"/>
        <w:spacing w:after="180" w:line="288" w:lineRule="auto"/>
        <w:jc w:val="both"/>
        <w:rPr>
          <w:rFonts w:ascii="Georgia" w:eastAsia="Times New Roman" w:hAnsi="Georgia" w:cs="Calibri"/>
          <w:b/>
          <w:color w:val="000000"/>
          <w:sz w:val="28"/>
          <w:szCs w:val="28"/>
          <w:lang w:eastAsia="es-ES"/>
        </w:rPr>
      </w:pPr>
      <w:r w:rsidRPr="00B26F92">
        <w:rPr>
          <w:rFonts w:ascii="Georgia" w:eastAsia="Times New Roman" w:hAnsi="Georgia" w:cs="Calibri"/>
          <w:b/>
          <w:color w:val="000000"/>
          <w:sz w:val="28"/>
          <w:szCs w:val="28"/>
          <w:lang w:eastAsia="es-ES"/>
        </w:rPr>
        <w:lastRenderedPageBreak/>
        <w:t>Las nuevas situaciones que se van sucediendo, traen siempre a la Iglesia nuevos desafíos en el anuncio del Evangelio, a los que habrá de responder adecuadamente. En nombre del Santo Padre agradezco la atención que prestan al matrimonio, la vida y la familia. Esta atención se observa en el programa de trabajo ahora en la mesa tanto en la acogida de la iniciativa pontificia del </w:t>
      </w:r>
      <w:r w:rsidRPr="00B26F92">
        <w:rPr>
          <w:rFonts w:ascii="Georgia" w:eastAsia="Times New Roman" w:hAnsi="Georgia" w:cs="Calibri"/>
          <w:b/>
          <w:i/>
          <w:iCs/>
          <w:color w:val="000000"/>
          <w:sz w:val="28"/>
          <w:szCs w:val="28"/>
          <w:lang w:eastAsia="es-ES"/>
        </w:rPr>
        <w:t>Año “Familia Amoris Laetitia”</w:t>
      </w:r>
      <w:r w:rsidRPr="00B26F92">
        <w:rPr>
          <w:rFonts w:ascii="Georgia" w:eastAsia="Times New Roman" w:hAnsi="Georgia" w:cs="Calibri"/>
          <w:b/>
          <w:color w:val="000000"/>
          <w:sz w:val="28"/>
          <w:szCs w:val="28"/>
          <w:lang w:eastAsia="es-ES"/>
        </w:rPr>
        <w:t> secundada con la de esta Conferencia, en concreto la competente Subcomisión Episcopal para la Familia y Defensa de la Vida, con la </w:t>
      </w:r>
      <w:r w:rsidRPr="00B26F92">
        <w:rPr>
          <w:rFonts w:ascii="Georgia" w:eastAsia="Times New Roman" w:hAnsi="Georgia" w:cs="Calibri"/>
          <w:b/>
          <w:i/>
          <w:iCs/>
          <w:color w:val="000000"/>
          <w:sz w:val="28"/>
          <w:szCs w:val="28"/>
          <w:lang w:eastAsia="es-ES"/>
        </w:rPr>
        <w:t>Semana del Matrimonio</w:t>
      </w:r>
      <w:r w:rsidRPr="00B26F92">
        <w:rPr>
          <w:rFonts w:ascii="Georgia" w:eastAsia="Times New Roman" w:hAnsi="Georgia" w:cs="Calibri"/>
          <w:b/>
          <w:color w:val="000000"/>
          <w:sz w:val="28"/>
          <w:szCs w:val="28"/>
          <w:lang w:eastAsia="es-ES"/>
        </w:rPr>
        <w:t> que tuvo lugar en febrero, y la organización también de las familias para participar en el próximo </w:t>
      </w:r>
      <w:r w:rsidRPr="00B26F92">
        <w:rPr>
          <w:rFonts w:ascii="Georgia" w:eastAsia="Times New Roman" w:hAnsi="Georgia" w:cs="Calibri"/>
          <w:b/>
          <w:i/>
          <w:iCs/>
          <w:color w:val="000000"/>
          <w:sz w:val="28"/>
          <w:szCs w:val="28"/>
          <w:lang w:eastAsia="es-ES"/>
        </w:rPr>
        <w:t>X Encuentro Mundial de las Familias</w:t>
      </w:r>
      <w:r w:rsidRPr="00B26F92">
        <w:rPr>
          <w:rFonts w:ascii="Georgia" w:eastAsia="Times New Roman" w:hAnsi="Georgia" w:cs="Calibri"/>
          <w:b/>
          <w:color w:val="000000"/>
          <w:sz w:val="28"/>
          <w:szCs w:val="28"/>
          <w:lang w:eastAsia="es-ES"/>
        </w:rPr>
        <w:t xml:space="preserve"> el próximo mes de junio en Roma. </w:t>
      </w:r>
    </w:p>
    <w:p w:rsidR="00B26F92" w:rsidRPr="00B26F92" w:rsidRDefault="00B26F92" w:rsidP="003137BF">
      <w:pPr>
        <w:shd w:val="clear" w:color="auto" w:fill="FFFFFF"/>
        <w:spacing w:after="180" w:line="288" w:lineRule="auto"/>
        <w:jc w:val="both"/>
        <w:rPr>
          <w:rFonts w:ascii="Calibri" w:eastAsia="Times New Roman" w:hAnsi="Calibri" w:cs="Calibri"/>
          <w:b/>
          <w:color w:val="000000"/>
          <w:lang w:eastAsia="es-ES"/>
        </w:rPr>
      </w:pPr>
      <w:r w:rsidRPr="00B26F92">
        <w:rPr>
          <w:rFonts w:ascii="Georgia" w:eastAsia="Times New Roman" w:hAnsi="Georgia" w:cs="Calibri"/>
          <w:b/>
          <w:color w:val="000000"/>
          <w:sz w:val="28"/>
          <w:szCs w:val="28"/>
          <w:lang w:eastAsia="es-ES"/>
        </w:rPr>
        <w:t>Así como también con la asunción de la responsabilidad episcopal en la ayuda, a la entera sociedad, en la guarda de sus propios fundamentos naturales y valores no negociables que nunca pueden quedar al albur de ninguna ideología. Nos referimos a la </w:t>
      </w:r>
      <w:r w:rsidRPr="00B26F92">
        <w:rPr>
          <w:rFonts w:ascii="Georgia" w:eastAsia="Times New Roman" w:hAnsi="Georgia" w:cs="Calibri"/>
          <w:b/>
          <w:bCs/>
          <w:i/>
          <w:iCs/>
          <w:color w:val="000000"/>
          <w:sz w:val="28"/>
          <w:szCs w:val="28"/>
          <w:lang w:eastAsia="es-ES"/>
        </w:rPr>
        <w:t>“persona, familia y bien común”.</w:t>
      </w:r>
      <w:r w:rsidRPr="00B26F92">
        <w:rPr>
          <w:rFonts w:ascii="Georgia" w:eastAsia="Times New Roman" w:hAnsi="Georgia" w:cs="Calibri"/>
          <w:b/>
          <w:color w:val="000000"/>
          <w:sz w:val="28"/>
          <w:szCs w:val="28"/>
          <w:lang w:eastAsia="es-ES"/>
        </w:rPr>
        <w:t> Estos constituyen la base de la sociedad, y están siendo objeto de la atenta consideración y estudio de esta Conferencia Episcopal</w:t>
      </w:r>
      <w:r w:rsidR="008239CD">
        <w:rPr>
          <w:rFonts w:ascii="Georgia" w:eastAsia="Times New Roman" w:hAnsi="Georgia" w:cs="Calibri"/>
          <w:b/>
          <w:color w:val="000000"/>
          <w:sz w:val="28"/>
          <w:szCs w:val="28"/>
          <w:lang w:eastAsia="es-ES"/>
        </w:rPr>
        <w:t>, esto es, la</w:t>
      </w:r>
      <w:r w:rsidR="008239CD" w:rsidRPr="008239CD">
        <w:t xml:space="preserve"> </w:t>
      </w:r>
      <w:r w:rsidR="008239CD" w:rsidRPr="008239CD">
        <w:rPr>
          <w:rFonts w:ascii="Georgia" w:eastAsia="Times New Roman" w:hAnsi="Georgia" w:cs="Calibri"/>
          <w:b/>
          <w:i/>
          <w:color w:val="000000"/>
          <w:sz w:val="28"/>
          <w:szCs w:val="28"/>
          <w:lang w:eastAsia="es-ES"/>
        </w:rPr>
        <w:t>Nota doctrinal sobre la objeción de conciencia: «Para la libertad nos ha liberado Cristo»</w:t>
      </w:r>
      <w:r w:rsidRPr="00B26F92">
        <w:rPr>
          <w:rFonts w:ascii="Georgia" w:eastAsia="Times New Roman" w:hAnsi="Georgia" w:cs="Calibri"/>
          <w:b/>
          <w:color w:val="000000"/>
          <w:sz w:val="28"/>
          <w:szCs w:val="28"/>
          <w:lang w:eastAsia="es-ES"/>
        </w:rPr>
        <w:t>. Convencidos de la importancia de iluminar las conciencias, no dejen en el documento de recordar a todos sus derechos fundamentales, en especial, dada la oportunidad y necesidad, el derecho a la objeción de conciencia. Como nos dice el Papa éste </w:t>
      </w:r>
      <w:r w:rsidRPr="00B26F92">
        <w:rPr>
          <w:rFonts w:ascii="Georgia" w:eastAsia="Times New Roman" w:hAnsi="Georgia" w:cs="Calibri"/>
          <w:b/>
          <w:i/>
          <w:iCs/>
          <w:color w:val="000000"/>
          <w:sz w:val="28"/>
          <w:szCs w:val="28"/>
          <w:lang w:eastAsia="es-ES"/>
        </w:rPr>
        <w:t>“no es un derecho de calidad, este…</w:t>
      </w:r>
      <w:r w:rsidR="008239CD">
        <w:rPr>
          <w:rFonts w:ascii="Georgia" w:eastAsia="Times New Roman" w:hAnsi="Georgia" w:cs="Calibri"/>
          <w:b/>
          <w:i/>
          <w:iCs/>
          <w:color w:val="000000"/>
          <w:sz w:val="28"/>
          <w:szCs w:val="28"/>
          <w:lang w:eastAsia="es-ES"/>
        </w:rPr>
        <w:t xml:space="preserve"> </w:t>
      </w:r>
      <w:r w:rsidRPr="00B26F92">
        <w:rPr>
          <w:rFonts w:ascii="Georgia" w:eastAsia="Times New Roman" w:hAnsi="Georgia" w:cs="Calibri"/>
          <w:b/>
          <w:i/>
          <w:iCs/>
          <w:color w:val="000000"/>
          <w:sz w:val="28"/>
          <w:szCs w:val="28"/>
          <w:lang w:eastAsia="es-ES"/>
        </w:rPr>
        <w:t>es un derecho humano”</w:t>
      </w:r>
      <w:r w:rsidRPr="00B26F92">
        <w:rPr>
          <w:rFonts w:ascii="Georgia" w:eastAsia="Times New Roman" w:hAnsi="Georgia" w:cs="Calibri"/>
          <w:b/>
          <w:color w:val="000000"/>
          <w:sz w:val="28"/>
          <w:szCs w:val="28"/>
          <w:lang w:eastAsia="es-ES"/>
        </w:rPr>
        <w:t> (Conferencia de prensa, 28/9/2015)</w:t>
      </w:r>
      <w:r w:rsidRPr="00B26F92">
        <w:rPr>
          <w:rFonts w:ascii="Georgia" w:eastAsia="Times New Roman" w:hAnsi="Georgia" w:cs="Calibri"/>
          <w:b/>
          <w:color w:val="000000"/>
          <w:sz w:val="24"/>
          <w:szCs w:val="24"/>
          <w:lang w:eastAsia="es-ES"/>
        </w:rPr>
        <w:t> </w:t>
      </w:r>
    </w:p>
    <w:p w:rsidR="00B26F92" w:rsidRPr="00B26F92" w:rsidRDefault="00B26F92" w:rsidP="003137BF">
      <w:pPr>
        <w:shd w:val="clear" w:color="auto" w:fill="FFFFFF"/>
        <w:spacing w:after="180" w:line="288" w:lineRule="auto"/>
        <w:jc w:val="both"/>
        <w:rPr>
          <w:rFonts w:ascii="Calibri" w:eastAsia="Times New Roman" w:hAnsi="Calibri" w:cs="Calibri"/>
          <w:b/>
          <w:color w:val="000000"/>
          <w:lang w:eastAsia="es-ES"/>
        </w:rPr>
      </w:pPr>
      <w:r w:rsidRPr="00B26F92">
        <w:rPr>
          <w:rFonts w:ascii="Georgia" w:eastAsia="Times New Roman" w:hAnsi="Georgia" w:cs="Calibri"/>
          <w:b/>
          <w:color w:val="000000"/>
          <w:sz w:val="28"/>
          <w:szCs w:val="28"/>
          <w:lang w:val="es-ES_tradnl" w:eastAsia="es-ES"/>
        </w:rPr>
        <w:t>Encomiendo a la Virgen María, Reina de la paz, los trabajos de la Asamblea que hoy comienza y a todos los Obispos que participan en ella, a fin de que el Evangelio de Jesucristo sea siempre anunciado en todas las ocasiones.</w:t>
      </w:r>
      <w:r w:rsidRPr="00B26F92">
        <w:rPr>
          <w:rFonts w:ascii="Georgia" w:eastAsia="Times New Roman" w:hAnsi="Georgia" w:cs="Calibri"/>
          <w:b/>
          <w:color w:val="000000"/>
          <w:sz w:val="28"/>
          <w:szCs w:val="28"/>
          <w:lang w:eastAsia="es-ES"/>
        </w:rPr>
        <w:t> </w:t>
      </w:r>
      <w:r w:rsidRPr="00B26F92">
        <w:rPr>
          <w:rFonts w:ascii="Georgia" w:eastAsia="Times New Roman" w:hAnsi="Georgia" w:cs="Calibri"/>
          <w:b/>
          <w:color w:val="000000"/>
          <w:sz w:val="24"/>
          <w:szCs w:val="24"/>
          <w:lang w:eastAsia="es-ES"/>
        </w:rPr>
        <w:t> </w:t>
      </w:r>
    </w:p>
    <w:p w:rsidR="003108BB" w:rsidRPr="003108BB" w:rsidRDefault="003108BB" w:rsidP="003137BF">
      <w:pPr>
        <w:shd w:val="clear" w:color="auto" w:fill="FFFFFF"/>
        <w:spacing w:after="180" w:line="288" w:lineRule="auto"/>
        <w:jc w:val="both"/>
        <w:rPr>
          <w:rFonts w:ascii="Georgia" w:eastAsia="Times New Roman" w:hAnsi="Georgia" w:cs="Times New Roman"/>
          <w:b/>
          <w:color w:val="000000"/>
          <w:sz w:val="24"/>
          <w:szCs w:val="24"/>
          <w:lang w:eastAsia="es-ES"/>
        </w:rPr>
      </w:pPr>
    </w:p>
    <w:p w:rsidR="003108BB" w:rsidRPr="003108BB" w:rsidRDefault="003108BB" w:rsidP="003137BF">
      <w:pPr>
        <w:shd w:val="clear" w:color="auto" w:fill="FFFFFF"/>
        <w:spacing w:after="180" w:line="288" w:lineRule="auto"/>
        <w:jc w:val="both"/>
        <w:rPr>
          <w:rFonts w:ascii="Georgia" w:eastAsia="Times New Roman" w:hAnsi="Georgia" w:cs="Times New Roman"/>
          <w:b/>
          <w:color w:val="000000"/>
          <w:sz w:val="24"/>
          <w:szCs w:val="24"/>
          <w:lang w:eastAsia="es-ES"/>
        </w:rPr>
      </w:pPr>
      <w:r w:rsidRPr="003108BB">
        <w:rPr>
          <w:rFonts w:ascii="Georgia" w:eastAsia="Times New Roman" w:hAnsi="Georgia" w:cs="Times New Roman"/>
          <w:b/>
          <w:color w:val="000000"/>
          <w:sz w:val="28"/>
          <w:szCs w:val="28"/>
          <w:lang w:val="es-ES_tradnl" w:eastAsia="es-ES"/>
        </w:rPr>
        <w:t>Muchas gracias </w:t>
      </w:r>
    </w:p>
    <w:p w:rsidR="003108BB" w:rsidRPr="003108BB" w:rsidRDefault="003108BB" w:rsidP="003137BF">
      <w:pPr>
        <w:shd w:val="clear" w:color="auto" w:fill="FFFFFF"/>
        <w:spacing w:after="180" w:line="288" w:lineRule="auto"/>
        <w:rPr>
          <w:rFonts w:ascii="Georgia" w:eastAsia="Times New Roman" w:hAnsi="Georgia" w:cs="Times New Roman"/>
          <w:b/>
          <w:color w:val="000000"/>
          <w:sz w:val="24"/>
          <w:szCs w:val="24"/>
          <w:lang w:eastAsia="es-ES"/>
        </w:rPr>
      </w:pPr>
      <w:r w:rsidRPr="003108BB">
        <w:rPr>
          <w:rFonts w:ascii="Georgia" w:eastAsia="Times New Roman" w:hAnsi="Georgia" w:cs="Times New Roman"/>
          <w:b/>
          <w:color w:val="000000"/>
          <w:sz w:val="28"/>
          <w:szCs w:val="28"/>
          <w:lang w:val="es-ES_tradnl" w:eastAsia="es-ES"/>
        </w:rPr>
        <w:t> </w:t>
      </w:r>
    </w:p>
    <w:p w:rsidR="00EC659E" w:rsidRPr="003137BF" w:rsidRDefault="00EC659E" w:rsidP="003137BF">
      <w:pPr>
        <w:spacing w:after="180" w:line="288" w:lineRule="auto"/>
        <w:rPr>
          <w:rFonts w:ascii="Georgia" w:hAnsi="Georgia"/>
          <w:b/>
        </w:rPr>
      </w:pPr>
    </w:p>
    <w:sectPr w:rsidR="00EC659E" w:rsidRPr="003137BF" w:rsidSect="003108BB">
      <w:headerReference w:type="default" r:id="rId7"/>
      <w:pgSz w:w="11906" w:h="16838"/>
      <w:pgMar w:top="1134" w:right="1134" w:bottom="1134" w:left="119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728" w:rsidRDefault="001E7728" w:rsidP="003108BB">
      <w:pPr>
        <w:spacing w:after="0" w:line="240" w:lineRule="auto"/>
      </w:pPr>
      <w:r>
        <w:separator/>
      </w:r>
    </w:p>
  </w:endnote>
  <w:endnote w:type="continuationSeparator" w:id="0">
    <w:p w:rsidR="001E7728" w:rsidRDefault="001E7728" w:rsidP="00310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728" w:rsidRDefault="001E7728" w:rsidP="003108BB">
      <w:pPr>
        <w:spacing w:after="0" w:line="240" w:lineRule="auto"/>
      </w:pPr>
      <w:r>
        <w:separator/>
      </w:r>
    </w:p>
  </w:footnote>
  <w:footnote w:type="continuationSeparator" w:id="0">
    <w:p w:rsidR="001E7728" w:rsidRDefault="001E7728" w:rsidP="00310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09906"/>
      <w:docPartObj>
        <w:docPartGallery w:val="Page Numbers (Top of Page)"/>
        <w:docPartUnique/>
      </w:docPartObj>
    </w:sdtPr>
    <w:sdtEndPr/>
    <w:sdtContent>
      <w:p w:rsidR="003108BB" w:rsidRDefault="003108BB">
        <w:pPr>
          <w:pStyle w:val="Encabezado"/>
          <w:jc w:val="right"/>
        </w:pPr>
        <w:r>
          <w:fldChar w:fldCharType="begin"/>
        </w:r>
        <w:r>
          <w:instrText>PAGE   \* MERGEFORMAT</w:instrText>
        </w:r>
        <w:r>
          <w:fldChar w:fldCharType="separate"/>
        </w:r>
        <w:r w:rsidR="000E147D">
          <w:rPr>
            <w:noProof/>
          </w:rPr>
          <w:t>5</w:t>
        </w:r>
        <w:r>
          <w:fldChar w:fldCharType="end"/>
        </w:r>
      </w:p>
    </w:sdtContent>
  </w:sdt>
  <w:p w:rsidR="003108BB" w:rsidRDefault="003108B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8BB"/>
    <w:rsid w:val="000E147D"/>
    <w:rsid w:val="000E5F51"/>
    <w:rsid w:val="001E7728"/>
    <w:rsid w:val="002D09A8"/>
    <w:rsid w:val="003108BB"/>
    <w:rsid w:val="003137BF"/>
    <w:rsid w:val="00390978"/>
    <w:rsid w:val="004F3C55"/>
    <w:rsid w:val="00572DDE"/>
    <w:rsid w:val="00644C40"/>
    <w:rsid w:val="00691289"/>
    <w:rsid w:val="00693F6F"/>
    <w:rsid w:val="00766321"/>
    <w:rsid w:val="008239CD"/>
    <w:rsid w:val="008930D9"/>
    <w:rsid w:val="00A14D48"/>
    <w:rsid w:val="00A268B9"/>
    <w:rsid w:val="00A83F33"/>
    <w:rsid w:val="00B26F92"/>
    <w:rsid w:val="00C51B57"/>
    <w:rsid w:val="00DF19E6"/>
    <w:rsid w:val="00DF6A5E"/>
    <w:rsid w:val="00EC659E"/>
    <w:rsid w:val="00ED4895"/>
    <w:rsid w:val="00F05E6C"/>
    <w:rsid w:val="00F7454D"/>
    <w:rsid w:val="00F95F51"/>
    <w:rsid w:val="00FF68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636FF-9B33-40D4-B1BB-8E4860B84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108B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108BB"/>
  </w:style>
  <w:style w:type="paragraph" w:styleId="Piedepgina">
    <w:name w:val="footer"/>
    <w:basedOn w:val="Normal"/>
    <w:link w:val="PiedepginaCar"/>
    <w:uiPriority w:val="99"/>
    <w:unhideWhenUsed/>
    <w:rsid w:val="003108B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10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145128">
      <w:bodyDiv w:val="1"/>
      <w:marLeft w:val="0"/>
      <w:marRight w:val="0"/>
      <w:marTop w:val="0"/>
      <w:marBottom w:val="0"/>
      <w:divBdr>
        <w:top w:val="none" w:sz="0" w:space="0" w:color="auto"/>
        <w:left w:val="none" w:sz="0" w:space="0" w:color="auto"/>
        <w:bottom w:val="none" w:sz="0" w:space="0" w:color="auto"/>
        <w:right w:val="none" w:sz="0" w:space="0" w:color="auto"/>
      </w:divBdr>
    </w:div>
    <w:div w:id="144488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FA2523-F557-4DB3-AF61-516806617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1613</Words>
  <Characters>8874</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Nuncio</dc:creator>
  <cp:keywords/>
  <dc:description/>
  <cp:lastModifiedBy>Mª Carmen Ramírez</cp:lastModifiedBy>
  <cp:revision>2</cp:revision>
  <dcterms:created xsi:type="dcterms:W3CDTF">2022-04-25T13:54:00Z</dcterms:created>
  <dcterms:modified xsi:type="dcterms:W3CDTF">2022-04-25T13:54:00Z</dcterms:modified>
</cp:coreProperties>
</file>