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8F" w:rsidRDefault="000156EF" w:rsidP="00E3037B">
      <w:pPr>
        <w:spacing w:before="120"/>
        <w:rPr>
          <w:color w:val="000000"/>
          <w:lang w:val="es-ES_tradnl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B1D5C9E" wp14:editId="307722E5">
            <wp:extent cx="5400040" cy="1221740"/>
            <wp:effectExtent l="0" t="0" r="0" b="0"/>
            <wp:docPr id="2" name="Imagen 2" descr="https://ci3.googleusercontent.com/mail-sig/AIorK4wLkzyas61uWrV3AJXdcl9B7S9rBJU5JDhzzBNIY5oGPtG4azgDgp5Fh1EKJRG8bx4iE_Emej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i3.googleusercontent.com/mail-sig/AIorK4wLkzyas61uWrV3AJXdcl9B7S9rBJU5JDhzzBNIY5oGPtG4azgDgp5Fh1EKJRG8bx4iE_Emej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22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415C" w:rsidRDefault="00A7415C" w:rsidP="00B22E3A">
      <w:pPr>
        <w:pStyle w:val="Ttulo4"/>
        <w:jc w:val="center"/>
        <w:rPr>
          <w:color w:val="632423" w:themeColor="accent2" w:themeShade="80"/>
          <w:sz w:val="48"/>
          <w:szCs w:val="48"/>
        </w:rPr>
      </w:pPr>
    </w:p>
    <w:p w:rsidR="00A7415C" w:rsidRPr="00A7415C" w:rsidRDefault="00A7415C" w:rsidP="00A7415C"/>
    <w:p w:rsidR="006D1C64" w:rsidRPr="000156EF" w:rsidRDefault="00C3138F" w:rsidP="00B22E3A">
      <w:pPr>
        <w:pStyle w:val="Ttulo4"/>
        <w:jc w:val="center"/>
        <w:rPr>
          <w:color w:val="632423" w:themeColor="accent2" w:themeShade="80"/>
          <w:sz w:val="48"/>
          <w:szCs w:val="48"/>
        </w:rPr>
      </w:pPr>
      <w:r w:rsidRPr="000156EF">
        <w:rPr>
          <w:color w:val="632423" w:themeColor="accent2" w:themeShade="80"/>
          <w:sz w:val="48"/>
          <w:szCs w:val="48"/>
        </w:rPr>
        <w:t>A</w:t>
      </w:r>
      <w:r w:rsidR="006D1C64" w:rsidRPr="000156EF">
        <w:rPr>
          <w:color w:val="632423" w:themeColor="accent2" w:themeShade="80"/>
          <w:sz w:val="48"/>
          <w:szCs w:val="48"/>
        </w:rPr>
        <w:t>cta de la concesión de los</w:t>
      </w:r>
    </w:p>
    <w:p w:rsidR="00C3138F" w:rsidRPr="000156EF" w:rsidRDefault="00C3138F" w:rsidP="00E3037B">
      <w:pPr>
        <w:pStyle w:val="Ttulo1"/>
        <w:spacing w:before="120"/>
        <w:jc w:val="center"/>
        <w:rPr>
          <w:color w:val="632423" w:themeColor="accent2" w:themeShade="80"/>
          <w:sz w:val="48"/>
          <w:szCs w:val="48"/>
        </w:rPr>
      </w:pPr>
      <w:r w:rsidRPr="000156EF">
        <w:rPr>
          <w:color w:val="632423" w:themeColor="accent2" w:themeShade="80"/>
          <w:sz w:val="48"/>
          <w:szCs w:val="48"/>
        </w:rPr>
        <w:t>P</w:t>
      </w:r>
      <w:r w:rsidR="006D1C64" w:rsidRPr="000156EF">
        <w:rPr>
          <w:color w:val="632423" w:themeColor="accent2" w:themeShade="80"/>
          <w:sz w:val="48"/>
          <w:szCs w:val="48"/>
        </w:rPr>
        <w:t>remios ¡Bravo</w:t>
      </w:r>
      <w:r w:rsidRPr="000156EF">
        <w:rPr>
          <w:color w:val="632423" w:themeColor="accent2" w:themeShade="80"/>
          <w:sz w:val="48"/>
          <w:szCs w:val="48"/>
        </w:rPr>
        <w:t>!</w:t>
      </w:r>
    </w:p>
    <w:p w:rsidR="00C3138F" w:rsidRPr="006D1C64" w:rsidRDefault="00C3138F" w:rsidP="00E3037B">
      <w:pPr>
        <w:pStyle w:val="Ttulo1"/>
        <w:spacing w:before="120"/>
        <w:jc w:val="center"/>
        <w:rPr>
          <w:rFonts w:ascii="Verdana" w:hAnsi="Verdana" w:cs="Verdana"/>
          <w:color w:val="305F7D"/>
          <w:sz w:val="36"/>
          <w:szCs w:val="36"/>
        </w:rPr>
      </w:pPr>
      <w:r w:rsidRPr="000156EF">
        <w:rPr>
          <w:color w:val="632423" w:themeColor="accent2" w:themeShade="80"/>
          <w:sz w:val="36"/>
          <w:szCs w:val="36"/>
        </w:rPr>
        <w:t>A</w:t>
      </w:r>
      <w:r w:rsidR="006D1C64" w:rsidRPr="000156EF">
        <w:rPr>
          <w:color w:val="632423" w:themeColor="accent2" w:themeShade="80"/>
          <w:sz w:val="36"/>
          <w:szCs w:val="36"/>
        </w:rPr>
        <w:t>ño 20</w:t>
      </w:r>
      <w:r w:rsidR="000156EF" w:rsidRPr="000156EF">
        <w:rPr>
          <w:color w:val="632423" w:themeColor="accent2" w:themeShade="80"/>
          <w:sz w:val="36"/>
          <w:szCs w:val="36"/>
        </w:rPr>
        <w:t>22</w:t>
      </w:r>
    </w:p>
    <w:p w:rsidR="00C3138F" w:rsidRDefault="00C3138F" w:rsidP="00E3037B">
      <w:pPr>
        <w:spacing w:before="120"/>
        <w:rPr>
          <w:color w:val="000000"/>
          <w:lang w:val="es-ES_tradnl"/>
        </w:rPr>
      </w:pPr>
      <w:r>
        <w:rPr>
          <w:color w:val="000000"/>
          <w:lang w:val="es-ES_tradnl"/>
        </w:rPr>
        <w:t> </w:t>
      </w:r>
    </w:p>
    <w:p w:rsidR="00A7415C" w:rsidRDefault="00A7415C" w:rsidP="00E3037B">
      <w:pPr>
        <w:spacing w:before="120"/>
        <w:rPr>
          <w:color w:val="000000"/>
          <w:lang w:val="es-ES_tradnl"/>
        </w:rPr>
      </w:pPr>
    </w:p>
    <w:p w:rsidR="00500658" w:rsidRDefault="00500658" w:rsidP="00E3037B">
      <w:pPr>
        <w:spacing w:before="120"/>
        <w:rPr>
          <w:color w:val="000000"/>
          <w:lang w:val="es-ES_tradnl"/>
        </w:rPr>
      </w:pPr>
    </w:p>
    <w:p w:rsidR="00C3138F" w:rsidRPr="0053623E" w:rsidRDefault="00C3138F" w:rsidP="00A7415C">
      <w:pPr>
        <w:pStyle w:val="Textoindependiente2"/>
        <w:spacing w:before="120" w:line="288" w:lineRule="auto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color w:val="000000"/>
          <w:sz w:val="26"/>
          <w:szCs w:val="26"/>
        </w:rPr>
        <w:t xml:space="preserve">El Jurado designado por la Comisión Episcopal </w:t>
      </w:r>
      <w:r w:rsidR="000156EF" w:rsidRPr="0053623E">
        <w:rPr>
          <w:color w:val="000000"/>
          <w:sz w:val="26"/>
          <w:szCs w:val="26"/>
        </w:rPr>
        <w:t>para las Comunicaciones sociales</w:t>
      </w:r>
      <w:r w:rsidRPr="0053623E">
        <w:rPr>
          <w:color w:val="000000"/>
          <w:sz w:val="26"/>
          <w:szCs w:val="26"/>
        </w:rPr>
        <w:t xml:space="preserve"> (CE</w:t>
      </w:r>
      <w:r w:rsidR="000156EF" w:rsidRPr="0053623E">
        <w:rPr>
          <w:color w:val="000000"/>
          <w:sz w:val="26"/>
          <w:szCs w:val="26"/>
        </w:rPr>
        <w:t>C</w:t>
      </w:r>
      <w:r w:rsidRPr="0053623E">
        <w:rPr>
          <w:color w:val="000000"/>
          <w:sz w:val="26"/>
          <w:szCs w:val="26"/>
        </w:rPr>
        <w:t xml:space="preserve">S) </w:t>
      </w:r>
      <w:r w:rsidR="0051686A" w:rsidRPr="0053623E">
        <w:rPr>
          <w:color w:val="000000"/>
          <w:sz w:val="26"/>
          <w:szCs w:val="26"/>
        </w:rPr>
        <w:t xml:space="preserve">para la concesión de los </w:t>
      </w:r>
      <w:r w:rsidR="0051686A" w:rsidRPr="0053623E">
        <w:rPr>
          <w:b/>
          <w:bCs/>
          <w:color w:val="000000"/>
          <w:sz w:val="26"/>
          <w:szCs w:val="26"/>
        </w:rPr>
        <w:t xml:space="preserve">Premios ¡Bravo! </w:t>
      </w:r>
      <w:r w:rsidR="0051686A" w:rsidRPr="0053623E">
        <w:rPr>
          <w:color w:val="000000"/>
          <w:sz w:val="26"/>
          <w:szCs w:val="26"/>
        </w:rPr>
        <w:t>s</w:t>
      </w:r>
      <w:r w:rsidR="00FC2E39" w:rsidRPr="0053623E">
        <w:rPr>
          <w:color w:val="000000"/>
          <w:sz w:val="26"/>
          <w:szCs w:val="26"/>
        </w:rPr>
        <w:t>e constituyó en Madrid el día 2</w:t>
      </w:r>
      <w:r w:rsidRPr="0053623E">
        <w:rPr>
          <w:color w:val="000000"/>
          <w:sz w:val="26"/>
          <w:szCs w:val="26"/>
        </w:rPr>
        <w:t xml:space="preserve"> de </w:t>
      </w:r>
      <w:r w:rsidR="00152FE3" w:rsidRPr="0053623E">
        <w:rPr>
          <w:color w:val="000000"/>
          <w:sz w:val="26"/>
          <w:szCs w:val="26"/>
        </w:rPr>
        <w:t>diciembre</w:t>
      </w:r>
      <w:r w:rsidRPr="0053623E">
        <w:rPr>
          <w:color w:val="000000"/>
          <w:sz w:val="26"/>
          <w:szCs w:val="26"/>
        </w:rPr>
        <w:t xml:space="preserve"> de 20</w:t>
      </w:r>
      <w:r w:rsidR="000156EF" w:rsidRPr="0053623E">
        <w:rPr>
          <w:color w:val="000000"/>
          <w:sz w:val="26"/>
          <w:szCs w:val="26"/>
        </w:rPr>
        <w:t>22</w:t>
      </w:r>
      <w:r w:rsidRPr="0053623E">
        <w:rPr>
          <w:color w:val="000000"/>
          <w:sz w:val="26"/>
          <w:szCs w:val="26"/>
        </w:rPr>
        <w:t xml:space="preserve"> para conceder </w:t>
      </w:r>
      <w:r w:rsidR="0051686A" w:rsidRPr="0053623E">
        <w:rPr>
          <w:color w:val="000000"/>
          <w:sz w:val="26"/>
          <w:szCs w:val="26"/>
        </w:rPr>
        <w:t xml:space="preserve">los premios correspondientes </w:t>
      </w:r>
      <w:r w:rsidR="000156EF" w:rsidRPr="0053623E">
        <w:rPr>
          <w:color w:val="000000"/>
          <w:sz w:val="26"/>
          <w:szCs w:val="26"/>
        </w:rPr>
        <w:t xml:space="preserve">a </w:t>
      </w:r>
      <w:r w:rsidR="0051686A" w:rsidRPr="0053623E">
        <w:rPr>
          <w:color w:val="000000"/>
          <w:sz w:val="26"/>
          <w:szCs w:val="26"/>
        </w:rPr>
        <w:t>este año. Como está dispuesto en las Normas para la concesión de estos premios, el objetivo que se desea con ellos es “</w:t>
      </w:r>
      <w:r w:rsidRPr="0053623E">
        <w:rPr>
          <w:color w:val="000000"/>
          <w:sz w:val="26"/>
          <w:szCs w:val="26"/>
        </w:rPr>
        <w:t xml:space="preserve">reconocer, por parte de la Iglesia, la labor meritoria de todos aquellos profesionales de la comunicación en los diversos medios, que se hayan distinguido por el servicio a la dignidad del hombre, los derechos humanos </w:t>
      </w:r>
      <w:r w:rsidR="000156EF" w:rsidRPr="0053623E">
        <w:rPr>
          <w:color w:val="000000"/>
          <w:sz w:val="26"/>
          <w:szCs w:val="26"/>
        </w:rPr>
        <w:t>o</w:t>
      </w:r>
      <w:r w:rsidRPr="0053623E">
        <w:rPr>
          <w:color w:val="000000"/>
          <w:sz w:val="26"/>
          <w:szCs w:val="26"/>
        </w:rPr>
        <w:t xml:space="preserve"> los valores evangélicos” (Normas, art</w:t>
      </w:r>
      <w:r w:rsidR="0051686A" w:rsidRPr="0053623E">
        <w:rPr>
          <w:color w:val="000000"/>
          <w:sz w:val="26"/>
          <w:szCs w:val="26"/>
        </w:rPr>
        <w:t>. 2). A la vista de las candidaturas presentadas y de los méritos reseñados, el Jurado</w:t>
      </w:r>
      <w:r w:rsidRPr="0053623E">
        <w:rPr>
          <w:color w:val="000000"/>
          <w:sz w:val="26"/>
          <w:szCs w:val="26"/>
        </w:rPr>
        <w:t xml:space="preserve"> </w:t>
      </w:r>
      <w:r w:rsidR="00C672F1" w:rsidRPr="0053623E">
        <w:rPr>
          <w:color w:val="000000"/>
          <w:sz w:val="26"/>
          <w:szCs w:val="26"/>
        </w:rPr>
        <w:t xml:space="preserve">ha decidido </w:t>
      </w:r>
      <w:r w:rsidRPr="0053623E">
        <w:rPr>
          <w:color w:val="000000"/>
          <w:sz w:val="26"/>
          <w:szCs w:val="26"/>
        </w:rPr>
        <w:t xml:space="preserve">otorgar los siguientes </w:t>
      </w:r>
      <w:r w:rsidRPr="0053623E">
        <w:rPr>
          <w:b/>
          <w:color w:val="000000"/>
          <w:sz w:val="26"/>
          <w:szCs w:val="26"/>
        </w:rPr>
        <w:t>Premios ¡Bravo!</w:t>
      </w:r>
    </w:p>
    <w:p w:rsidR="00C8017A" w:rsidRPr="0053623E" w:rsidRDefault="00C8017A" w:rsidP="00A7415C">
      <w:pPr>
        <w:pStyle w:val="Textoindependiente2"/>
        <w:spacing w:before="120" w:line="288" w:lineRule="auto"/>
        <w:rPr>
          <w:color w:val="000000"/>
          <w:sz w:val="26"/>
          <w:szCs w:val="26"/>
        </w:rPr>
      </w:pPr>
    </w:p>
    <w:p w:rsidR="00C3138F" w:rsidRPr="0053623E" w:rsidRDefault="00C3138F" w:rsidP="00A7415C">
      <w:pPr>
        <w:pStyle w:val="Textoindependiente2"/>
        <w:spacing w:before="120" w:line="288" w:lineRule="auto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color w:val="000000"/>
          <w:sz w:val="26"/>
          <w:szCs w:val="26"/>
        </w:rPr>
        <w:t> </w:t>
      </w:r>
      <w:r w:rsidR="006D1C64" w:rsidRPr="0053623E">
        <w:rPr>
          <w:b/>
          <w:bCs/>
          <w:color w:val="000000"/>
          <w:sz w:val="26"/>
          <w:szCs w:val="26"/>
        </w:rPr>
        <w:t>Premio ¡Bravo! Especial</w:t>
      </w:r>
    </w:p>
    <w:p w:rsidR="0018736F" w:rsidRPr="0053623E" w:rsidRDefault="0018736F" w:rsidP="00A7415C">
      <w:pPr>
        <w:pStyle w:val="Textoindependiente2"/>
        <w:tabs>
          <w:tab w:val="num" w:pos="142"/>
        </w:tabs>
        <w:spacing w:before="120" w:line="288" w:lineRule="auto"/>
        <w:ind w:firstLine="709"/>
        <w:rPr>
          <w:color w:val="000000"/>
          <w:sz w:val="26"/>
          <w:szCs w:val="26"/>
          <w:lang w:val="es-ES_tradnl"/>
        </w:rPr>
      </w:pPr>
      <w:r w:rsidRPr="0053623E">
        <w:rPr>
          <w:color w:val="000000"/>
          <w:sz w:val="26"/>
          <w:szCs w:val="26"/>
        </w:rPr>
        <w:t xml:space="preserve">Premio ¡Bravo! Especial </w:t>
      </w:r>
      <w:r w:rsidR="000156EF" w:rsidRPr="0053623E">
        <w:rPr>
          <w:color w:val="000000"/>
          <w:sz w:val="26"/>
          <w:szCs w:val="26"/>
        </w:rPr>
        <w:t>a la Fundación VIII Centenario de la catedral de Burgos.</w:t>
      </w:r>
      <w:r w:rsidR="009F1989" w:rsidRPr="0053623E">
        <w:rPr>
          <w:color w:val="000000"/>
          <w:sz w:val="26"/>
          <w:szCs w:val="26"/>
        </w:rPr>
        <w:t xml:space="preserve"> Desde 2018 esta Fundación ha organizado encuentros y eventos para poner en valor una de las catedrales Patrimonio de la Humanidad y orgullo de la ciudad de Burgos. Con una labor de comunicación intensa y extensa ha procurado atraer a ella las miradas de sus conciudadanos e impulsar la catedral y su entorno como punto de interés religioso, cultural, artístico y turístico. Su vocación ha sido unir a la ciudad de Burgos en torno a la celebración del VIII Centenario de la Catedral, con diversos proyectos de carácter cultural y social que se han prolongado durante 2021 y 2022.</w:t>
      </w:r>
    </w:p>
    <w:p w:rsidR="007879CD" w:rsidRPr="0053623E" w:rsidRDefault="007879CD" w:rsidP="00A7415C">
      <w:pPr>
        <w:pStyle w:val="Textoindependiente2"/>
        <w:tabs>
          <w:tab w:val="num" w:pos="142"/>
        </w:tabs>
        <w:spacing w:before="120" w:line="288" w:lineRule="auto"/>
        <w:ind w:firstLine="709"/>
        <w:rPr>
          <w:color w:val="000000"/>
          <w:sz w:val="26"/>
          <w:szCs w:val="26"/>
          <w:lang w:val="es-ES_tradnl"/>
        </w:rPr>
      </w:pPr>
    </w:p>
    <w:p w:rsidR="006D1C64" w:rsidRPr="0053623E" w:rsidRDefault="006D1C64" w:rsidP="00A7415C">
      <w:pPr>
        <w:pStyle w:val="Textoindependiente2"/>
        <w:tabs>
          <w:tab w:val="num" w:pos="1068"/>
        </w:tabs>
        <w:spacing w:before="120" w:line="288" w:lineRule="auto"/>
        <w:ind w:left="1068" w:hanging="360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lastRenderedPageBreak/>
        <w:t>Premio ¡Bravo! de Prensa</w:t>
      </w:r>
    </w:p>
    <w:p w:rsidR="00717210" w:rsidRPr="0053623E" w:rsidRDefault="00CA7A52" w:rsidP="00A7415C">
      <w:pPr>
        <w:pStyle w:val="Textoindependiente2"/>
        <w:tabs>
          <w:tab w:val="num" w:pos="142"/>
        </w:tabs>
        <w:spacing w:before="120" w:line="288" w:lineRule="auto"/>
        <w:ind w:firstLine="709"/>
        <w:rPr>
          <w:color w:val="000000"/>
          <w:sz w:val="26"/>
          <w:szCs w:val="26"/>
        </w:rPr>
      </w:pPr>
      <w:r w:rsidRPr="0053623E">
        <w:rPr>
          <w:color w:val="000000"/>
          <w:sz w:val="26"/>
          <w:szCs w:val="26"/>
        </w:rPr>
        <w:t xml:space="preserve">A </w:t>
      </w:r>
      <w:r w:rsidR="000156EF" w:rsidRPr="0053623E">
        <w:rPr>
          <w:color w:val="000000"/>
          <w:sz w:val="26"/>
          <w:szCs w:val="26"/>
        </w:rPr>
        <w:t>Jorge Bustos, columnista de El Mundo</w:t>
      </w:r>
      <w:r w:rsidR="001857B0" w:rsidRPr="0053623E">
        <w:rPr>
          <w:color w:val="000000"/>
          <w:sz w:val="26"/>
          <w:szCs w:val="26"/>
        </w:rPr>
        <w:t>.</w:t>
      </w:r>
      <w:r w:rsidR="001B0536" w:rsidRPr="0053623E">
        <w:rPr>
          <w:color w:val="000000"/>
          <w:sz w:val="26"/>
          <w:szCs w:val="26"/>
        </w:rPr>
        <w:t xml:space="preserve"> Como </w:t>
      </w:r>
      <w:r w:rsidR="00A108A4" w:rsidRPr="0053623E">
        <w:rPr>
          <w:color w:val="000000"/>
          <w:sz w:val="26"/>
          <w:szCs w:val="26"/>
        </w:rPr>
        <w:t xml:space="preserve">ir, ver, escuchar y </w:t>
      </w:r>
      <w:r w:rsidR="001B0536" w:rsidRPr="0053623E">
        <w:rPr>
          <w:color w:val="000000"/>
          <w:sz w:val="26"/>
          <w:szCs w:val="26"/>
        </w:rPr>
        <w:t>contar es la función de</w:t>
      </w:r>
      <w:r w:rsidR="00A108A4" w:rsidRPr="0053623E">
        <w:rPr>
          <w:color w:val="000000"/>
          <w:sz w:val="26"/>
          <w:szCs w:val="26"/>
        </w:rPr>
        <w:t>l</w:t>
      </w:r>
      <w:r w:rsidR="001B0536" w:rsidRPr="0053623E">
        <w:rPr>
          <w:color w:val="000000"/>
          <w:sz w:val="26"/>
          <w:szCs w:val="26"/>
        </w:rPr>
        <w:t xml:space="preserve"> periodista, Jorge Bustos </w:t>
      </w:r>
      <w:r w:rsidR="00A108A4" w:rsidRPr="0053623E">
        <w:rPr>
          <w:color w:val="000000"/>
          <w:sz w:val="26"/>
          <w:szCs w:val="26"/>
        </w:rPr>
        <w:t xml:space="preserve">toca todos los palos </w:t>
      </w:r>
      <w:r w:rsidR="001B0536" w:rsidRPr="0053623E">
        <w:rPr>
          <w:color w:val="000000"/>
          <w:sz w:val="26"/>
          <w:szCs w:val="26"/>
        </w:rPr>
        <w:t>como articulista, reportero, entrevistador, crítico literario y actualmente jefe de Opinión</w:t>
      </w:r>
      <w:r w:rsidR="00A7415C">
        <w:rPr>
          <w:color w:val="000000"/>
          <w:sz w:val="26"/>
          <w:szCs w:val="26"/>
        </w:rPr>
        <w:t xml:space="preserve"> del diario El Mundo, además de</w:t>
      </w:r>
      <w:r w:rsidR="001B0536" w:rsidRPr="0053623E">
        <w:rPr>
          <w:color w:val="000000"/>
          <w:sz w:val="26"/>
          <w:szCs w:val="26"/>
        </w:rPr>
        <w:t xml:space="preserve"> tertuliano en otros medios de comunicación. Su firma en el periodismo político es ya una de las más reconocibles del </w:t>
      </w:r>
      <w:proofErr w:type="spellStart"/>
      <w:r w:rsidR="001B0536" w:rsidRPr="0053623E">
        <w:rPr>
          <w:color w:val="000000"/>
          <w:sz w:val="26"/>
          <w:szCs w:val="26"/>
        </w:rPr>
        <w:t>columnismo</w:t>
      </w:r>
      <w:proofErr w:type="spellEnd"/>
      <w:r w:rsidR="001B0536" w:rsidRPr="0053623E">
        <w:rPr>
          <w:color w:val="000000"/>
          <w:sz w:val="26"/>
          <w:szCs w:val="26"/>
        </w:rPr>
        <w:t xml:space="preserve"> actual, donde desdice </w:t>
      </w:r>
      <w:r w:rsidR="009F1989" w:rsidRPr="0053623E">
        <w:rPr>
          <w:color w:val="000000"/>
          <w:sz w:val="26"/>
          <w:szCs w:val="26"/>
        </w:rPr>
        <w:t xml:space="preserve">el afán de </w:t>
      </w:r>
      <w:r w:rsidR="001B0536" w:rsidRPr="0053623E">
        <w:rPr>
          <w:color w:val="000000"/>
          <w:sz w:val="26"/>
          <w:szCs w:val="26"/>
        </w:rPr>
        <w:t xml:space="preserve">halagar los oídos </w:t>
      </w:r>
      <w:r w:rsidR="009F1989" w:rsidRPr="0053623E">
        <w:rPr>
          <w:color w:val="000000"/>
          <w:sz w:val="26"/>
          <w:szCs w:val="26"/>
        </w:rPr>
        <w:t>de</w:t>
      </w:r>
      <w:r w:rsidR="001B0536" w:rsidRPr="0053623E">
        <w:rPr>
          <w:color w:val="000000"/>
          <w:sz w:val="26"/>
          <w:szCs w:val="26"/>
        </w:rPr>
        <w:t xml:space="preserve"> ciertos sectores</w:t>
      </w:r>
      <w:r w:rsidR="00550043" w:rsidRPr="0053623E">
        <w:rPr>
          <w:color w:val="000000"/>
          <w:sz w:val="26"/>
          <w:szCs w:val="26"/>
        </w:rPr>
        <w:t xml:space="preserve"> y </w:t>
      </w:r>
      <w:r w:rsidR="001B0536" w:rsidRPr="0053623E">
        <w:rPr>
          <w:color w:val="000000"/>
          <w:sz w:val="26"/>
          <w:szCs w:val="26"/>
        </w:rPr>
        <w:t xml:space="preserve">evidencia que el sentido de la realidad no se hereda, se conquista. Es particularmente en </w:t>
      </w:r>
      <w:r w:rsidR="00550043" w:rsidRPr="0053623E">
        <w:rPr>
          <w:color w:val="000000"/>
          <w:sz w:val="26"/>
          <w:szCs w:val="26"/>
        </w:rPr>
        <w:t xml:space="preserve">el </w:t>
      </w:r>
      <w:r w:rsidR="001B0536" w:rsidRPr="0053623E">
        <w:rPr>
          <w:color w:val="000000"/>
          <w:sz w:val="26"/>
          <w:szCs w:val="26"/>
        </w:rPr>
        <w:t xml:space="preserve">formato </w:t>
      </w:r>
      <w:r w:rsidR="00550043" w:rsidRPr="0053623E">
        <w:rPr>
          <w:color w:val="000000"/>
          <w:sz w:val="26"/>
          <w:szCs w:val="26"/>
        </w:rPr>
        <w:t xml:space="preserve">de la columna </w:t>
      </w:r>
      <w:r w:rsidR="001B0536" w:rsidRPr="0053623E">
        <w:rPr>
          <w:color w:val="000000"/>
          <w:sz w:val="26"/>
          <w:szCs w:val="26"/>
        </w:rPr>
        <w:t xml:space="preserve">donde Jorge Bustos tira de pasión por la historia y la filología, para </w:t>
      </w:r>
      <w:r w:rsidR="00550043" w:rsidRPr="0053623E">
        <w:rPr>
          <w:color w:val="000000"/>
          <w:sz w:val="26"/>
          <w:szCs w:val="26"/>
        </w:rPr>
        <w:t xml:space="preserve">ayudar a </w:t>
      </w:r>
      <w:r w:rsidR="001B0536" w:rsidRPr="0053623E">
        <w:rPr>
          <w:color w:val="000000"/>
          <w:sz w:val="26"/>
          <w:szCs w:val="26"/>
        </w:rPr>
        <w:t xml:space="preserve">sus lectores </w:t>
      </w:r>
      <w:r w:rsidR="00550043" w:rsidRPr="0053623E">
        <w:rPr>
          <w:color w:val="000000"/>
          <w:sz w:val="26"/>
          <w:szCs w:val="26"/>
        </w:rPr>
        <w:t>a ser ciudadanos conscientes</w:t>
      </w:r>
      <w:r w:rsidR="001B0536" w:rsidRPr="0053623E">
        <w:rPr>
          <w:color w:val="000000"/>
          <w:sz w:val="26"/>
          <w:szCs w:val="26"/>
        </w:rPr>
        <w:t>, particularmente en su búsqueda por alcanzar una vida más digna y menos injusta</w:t>
      </w:r>
      <w:r w:rsidR="00550043" w:rsidRPr="0053623E">
        <w:rPr>
          <w:color w:val="000000"/>
          <w:sz w:val="26"/>
          <w:szCs w:val="26"/>
        </w:rPr>
        <w:t xml:space="preserve"> y</w:t>
      </w:r>
      <w:r w:rsidR="001B0536" w:rsidRPr="0053623E">
        <w:rPr>
          <w:color w:val="000000"/>
          <w:sz w:val="26"/>
          <w:szCs w:val="26"/>
        </w:rPr>
        <w:t xml:space="preserve"> resaltando en todo momento la verdad y la solidaridad que son necesarias.</w:t>
      </w:r>
    </w:p>
    <w:p w:rsidR="00FC2E39" w:rsidRPr="0053623E" w:rsidRDefault="00FC2E39" w:rsidP="00A7415C">
      <w:pPr>
        <w:pStyle w:val="Textoindependiente2"/>
        <w:spacing w:before="120" w:line="288" w:lineRule="auto"/>
        <w:rPr>
          <w:b/>
          <w:bCs/>
          <w:color w:val="000000"/>
          <w:sz w:val="26"/>
          <w:szCs w:val="26"/>
        </w:rPr>
      </w:pPr>
    </w:p>
    <w:p w:rsidR="006D1C64" w:rsidRPr="0053623E" w:rsidRDefault="006D1C64" w:rsidP="00A7415C">
      <w:pPr>
        <w:pStyle w:val="Textoindependiente2"/>
        <w:spacing w:before="120" w:line="288" w:lineRule="auto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t>Premio ¡Bravo! de Radio</w:t>
      </w:r>
    </w:p>
    <w:p w:rsidR="009A0DC3" w:rsidRPr="0053623E" w:rsidRDefault="00CA7A52" w:rsidP="00A7415C">
      <w:pPr>
        <w:pStyle w:val="Textoindependiente2"/>
        <w:tabs>
          <w:tab w:val="num" w:pos="142"/>
        </w:tabs>
        <w:spacing w:before="120" w:line="288" w:lineRule="auto"/>
        <w:ind w:firstLine="709"/>
        <w:rPr>
          <w:color w:val="000000"/>
          <w:sz w:val="26"/>
          <w:szCs w:val="26"/>
        </w:rPr>
      </w:pPr>
      <w:r w:rsidRPr="0053623E">
        <w:rPr>
          <w:color w:val="000000"/>
          <w:sz w:val="26"/>
          <w:szCs w:val="26"/>
        </w:rPr>
        <w:t xml:space="preserve">A </w:t>
      </w:r>
      <w:r w:rsidR="00EB6FD1" w:rsidRPr="0053623E">
        <w:rPr>
          <w:color w:val="000000"/>
          <w:sz w:val="26"/>
          <w:szCs w:val="26"/>
        </w:rPr>
        <w:t>César Lumbreras, director de "</w:t>
      </w:r>
      <w:proofErr w:type="spellStart"/>
      <w:r w:rsidR="00EB6FD1" w:rsidRPr="0053623E">
        <w:rPr>
          <w:color w:val="000000"/>
          <w:sz w:val="26"/>
          <w:szCs w:val="26"/>
        </w:rPr>
        <w:t>Agropopular</w:t>
      </w:r>
      <w:proofErr w:type="spellEnd"/>
      <w:r w:rsidR="00EB6FD1" w:rsidRPr="0053623E">
        <w:rPr>
          <w:color w:val="000000"/>
          <w:sz w:val="26"/>
          <w:szCs w:val="26"/>
        </w:rPr>
        <w:t xml:space="preserve">", en COPE, por ser la referencia informativa y humana para los cientos de miles de oyentes que cada sábado se congregan en torno a su programa de radio. César Lumbreras </w:t>
      </w:r>
      <w:r w:rsidR="00550043" w:rsidRPr="0053623E">
        <w:rPr>
          <w:color w:val="000000"/>
          <w:sz w:val="26"/>
          <w:szCs w:val="26"/>
        </w:rPr>
        <w:t xml:space="preserve">es </w:t>
      </w:r>
      <w:r w:rsidR="00EB6FD1" w:rsidRPr="0053623E">
        <w:rPr>
          <w:color w:val="000000"/>
          <w:sz w:val="26"/>
          <w:szCs w:val="26"/>
        </w:rPr>
        <w:t>la voz imprescindible de los agricultores, de los ganaderos, del medio rural, de la "España vaciada". "</w:t>
      </w:r>
      <w:proofErr w:type="spellStart"/>
      <w:r w:rsidR="00EB6FD1" w:rsidRPr="0053623E">
        <w:rPr>
          <w:color w:val="000000"/>
          <w:sz w:val="26"/>
          <w:szCs w:val="26"/>
        </w:rPr>
        <w:t>Agropopular</w:t>
      </w:r>
      <w:proofErr w:type="spellEnd"/>
      <w:r w:rsidR="00EB6FD1" w:rsidRPr="0053623E">
        <w:rPr>
          <w:color w:val="000000"/>
          <w:sz w:val="26"/>
          <w:szCs w:val="26"/>
        </w:rPr>
        <w:t>" lleva 39 años en antena y César Lumbreras sigue trabajando con la ilusión y empuje del primer día -sin faltar un solo sábado a su cita en estas cuatro décadas-</w:t>
      </w:r>
      <w:r w:rsidR="00550043" w:rsidRPr="0053623E">
        <w:rPr>
          <w:color w:val="000000"/>
          <w:sz w:val="26"/>
          <w:szCs w:val="26"/>
        </w:rPr>
        <w:t>. Así</w:t>
      </w:r>
      <w:r w:rsidR="00EB6FD1" w:rsidRPr="0053623E">
        <w:rPr>
          <w:color w:val="000000"/>
          <w:sz w:val="26"/>
          <w:szCs w:val="26"/>
        </w:rPr>
        <w:t xml:space="preserve"> continúa innovando y viajando constantemente, llevando el micrófono de </w:t>
      </w:r>
      <w:r w:rsidR="00A7415C" w:rsidRPr="0053623E">
        <w:rPr>
          <w:color w:val="000000"/>
          <w:sz w:val="26"/>
          <w:szCs w:val="26"/>
        </w:rPr>
        <w:t>"</w:t>
      </w:r>
      <w:proofErr w:type="spellStart"/>
      <w:r w:rsidR="00EB6FD1" w:rsidRPr="0053623E">
        <w:rPr>
          <w:color w:val="000000"/>
          <w:sz w:val="26"/>
          <w:szCs w:val="26"/>
        </w:rPr>
        <w:t>Agropopular</w:t>
      </w:r>
      <w:proofErr w:type="spellEnd"/>
      <w:r w:rsidR="00A7415C" w:rsidRPr="0053623E">
        <w:rPr>
          <w:color w:val="000000"/>
          <w:sz w:val="26"/>
          <w:szCs w:val="26"/>
        </w:rPr>
        <w:t>"</w:t>
      </w:r>
      <w:r w:rsidR="00EB6FD1" w:rsidRPr="0053623E">
        <w:rPr>
          <w:color w:val="000000"/>
          <w:sz w:val="26"/>
          <w:szCs w:val="26"/>
        </w:rPr>
        <w:t xml:space="preserve"> a todos los rincones de España y poniendo en valor su riqueza y la de sus habitantes.</w:t>
      </w:r>
    </w:p>
    <w:p w:rsidR="00EB6FD1" w:rsidRPr="0053623E" w:rsidRDefault="00EB6FD1" w:rsidP="00A7415C">
      <w:pPr>
        <w:pStyle w:val="Textoindependiente2"/>
        <w:tabs>
          <w:tab w:val="num" w:pos="142"/>
        </w:tabs>
        <w:spacing w:before="120" w:line="288" w:lineRule="auto"/>
        <w:ind w:firstLine="709"/>
        <w:rPr>
          <w:sz w:val="26"/>
          <w:szCs w:val="26"/>
        </w:rPr>
      </w:pPr>
    </w:p>
    <w:p w:rsidR="006D1C64" w:rsidRPr="0053623E" w:rsidRDefault="006D1C64" w:rsidP="00A7415C">
      <w:pPr>
        <w:pStyle w:val="Textoindependiente2"/>
        <w:tabs>
          <w:tab w:val="num" w:pos="1068"/>
        </w:tabs>
        <w:spacing w:before="120" w:line="288" w:lineRule="auto"/>
        <w:ind w:left="1068" w:hanging="360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t>Premio ¡Bravo! de Televisión</w:t>
      </w:r>
    </w:p>
    <w:p w:rsidR="00C3138F" w:rsidRPr="0053623E" w:rsidRDefault="00FC2E39" w:rsidP="00A7415C">
      <w:pPr>
        <w:pStyle w:val="Textoindependiente2"/>
        <w:spacing w:before="120" w:line="288" w:lineRule="auto"/>
        <w:rPr>
          <w:color w:val="000000"/>
          <w:sz w:val="26"/>
          <w:szCs w:val="26"/>
        </w:rPr>
      </w:pPr>
      <w:r w:rsidRPr="0053623E">
        <w:rPr>
          <w:color w:val="000000"/>
          <w:sz w:val="26"/>
          <w:szCs w:val="26"/>
        </w:rPr>
        <w:t xml:space="preserve">A </w:t>
      </w:r>
      <w:r w:rsidR="000156EF" w:rsidRPr="0053623E">
        <w:rPr>
          <w:color w:val="000000"/>
          <w:sz w:val="26"/>
          <w:szCs w:val="26"/>
        </w:rPr>
        <w:t>Almudena Ariza, de TVE.</w:t>
      </w:r>
      <w:r w:rsidR="00DF12D4" w:rsidRPr="0053623E">
        <w:rPr>
          <w:color w:val="000000"/>
          <w:sz w:val="26"/>
          <w:szCs w:val="26"/>
        </w:rPr>
        <w:t xml:space="preserve"> Reportera de raza ha llevado a la pantalla las pequeñas historias de los grandes acontecimientos de nuestra historia reciente</w:t>
      </w:r>
      <w:r w:rsidR="0053623E">
        <w:rPr>
          <w:color w:val="000000"/>
          <w:sz w:val="26"/>
          <w:szCs w:val="26"/>
        </w:rPr>
        <w:t>. Ha puesto voz y explicado conflictos difíciles de entender y ha acercado la voz de sus protagonistas hasta nuestros hogares. Las corresponsalías en Pekín, París o Nueva York y sus constantes viajes por el mundo de la noticia desde Ucrania a Corea del Sur demuestran que este periodismo sigue siendo valioso, necesario y oportuno para construir sociedades libres.</w:t>
      </w:r>
    </w:p>
    <w:p w:rsidR="0018736F" w:rsidRPr="0053623E" w:rsidRDefault="0018736F" w:rsidP="00A7415C">
      <w:pPr>
        <w:pStyle w:val="Textoindependiente2"/>
        <w:tabs>
          <w:tab w:val="num" w:pos="1068"/>
        </w:tabs>
        <w:spacing w:before="120" w:line="288" w:lineRule="auto"/>
        <w:ind w:left="1068" w:hanging="360"/>
        <w:rPr>
          <w:b/>
          <w:bCs/>
          <w:color w:val="000000"/>
          <w:sz w:val="26"/>
          <w:szCs w:val="26"/>
        </w:rPr>
      </w:pPr>
    </w:p>
    <w:p w:rsidR="001C3DA2" w:rsidRPr="0053623E" w:rsidRDefault="001C3DA2" w:rsidP="00A7415C">
      <w:pPr>
        <w:pStyle w:val="Textoindependiente2"/>
        <w:tabs>
          <w:tab w:val="num" w:pos="1068"/>
        </w:tabs>
        <w:spacing w:before="120" w:line="288" w:lineRule="auto"/>
        <w:ind w:left="1068" w:hanging="360"/>
        <w:rPr>
          <w:b/>
          <w:bCs/>
          <w:color w:val="000000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t>Premio ¡Bravo! de Comunicación digital</w:t>
      </w:r>
    </w:p>
    <w:p w:rsidR="001C3DA2" w:rsidRPr="0053623E" w:rsidRDefault="00EB6FD1" w:rsidP="00A7415C">
      <w:pPr>
        <w:pStyle w:val="Textoindependiente2"/>
        <w:spacing w:before="120" w:line="288" w:lineRule="auto"/>
        <w:rPr>
          <w:bCs/>
          <w:color w:val="000000"/>
          <w:sz w:val="26"/>
          <w:szCs w:val="26"/>
        </w:rPr>
      </w:pPr>
      <w:r w:rsidRPr="0053623E">
        <w:rPr>
          <w:bCs/>
          <w:color w:val="000000"/>
          <w:sz w:val="26"/>
          <w:szCs w:val="26"/>
        </w:rPr>
        <w:t>A</w:t>
      </w:r>
      <w:r w:rsidR="00A7415C">
        <w:rPr>
          <w:bCs/>
          <w:color w:val="000000"/>
          <w:sz w:val="26"/>
          <w:szCs w:val="26"/>
        </w:rPr>
        <w:t xml:space="preserve"> “Una visita para la historia”, </w:t>
      </w:r>
      <w:r w:rsidRPr="0053623E">
        <w:rPr>
          <w:bCs/>
          <w:color w:val="000000"/>
          <w:sz w:val="26"/>
          <w:szCs w:val="26"/>
        </w:rPr>
        <w:t xml:space="preserve">especial de ECCLESIA sobre Juan Pablo II </w:t>
      </w:r>
      <w:r w:rsidR="00550043" w:rsidRPr="0053623E">
        <w:rPr>
          <w:bCs/>
          <w:color w:val="000000"/>
          <w:sz w:val="26"/>
          <w:szCs w:val="26"/>
        </w:rPr>
        <w:t xml:space="preserve">que </w:t>
      </w:r>
      <w:r w:rsidRPr="0053623E">
        <w:rPr>
          <w:bCs/>
          <w:color w:val="000000"/>
          <w:sz w:val="26"/>
          <w:szCs w:val="26"/>
        </w:rPr>
        <w:t xml:space="preserve">recuerda </w:t>
      </w:r>
      <w:r w:rsidR="00550043" w:rsidRPr="0053623E">
        <w:rPr>
          <w:bCs/>
          <w:color w:val="000000"/>
          <w:sz w:val="26"/>
          <w:szCs w:val="26"/>
        </w:rPr>
        <w:t xml:space="preserve">el </w:t>
      </w:r>
      <w:proofErr w:type="gramStart"/>
      <w:r w:rsidR="00550043" w:rsidRPr="0053623E">
        <w:rPr>
          <w:bCs/>
          <w:color w:val="000000"/>
          <w:sz w:val="26"/>
          <w:szCs w:val="26"/>
        </w:rPr>
        <w:t>cuarenta aniversario</w:t>
      </w:r>
      <w:proofErr w:type="gramEnd"/>
      <w:r w:rsidR="00550043" w:rsidRPr="0053623E">
        <w:rPr>
          <w:bCs/>
          <w:color w:val="000000"/>
          <w:sz w:val="26"/>
          <w:szCs w:val="26"/>
        </w:rPr>
        <w:t xml:space="preserve"> d</w:t>
      </w:r>
      <w:r w:rsidRPr="0053623E">
        <w:rPr>
          <w:bCs/>
          <w:color w:val="000000"/>
          <w:sz w:val="26"/>
          <w:szCs w:val="26"/>
        </w:rPr>
        <w:t xml:space="preserve">el paso del Papa Santo por España en 1982. Después de un amplio trabajo de investigación, el proyecto refleja </w:t>
      </w:r>
      <w:r w:rsidR="00550043" w:rsidRPr="0053623E">
        <w:rPr>
          <w:bCs/>
          <w:color w:val="000000"/>
          <w:sz w:val="26"/>
          <w:szCs w:val="26"/>
        </w:rPr>
        <w:t xml:space="preserve">con las capacidades del entorno digital desde </w:t>
      </w:r>
      <w:r w:rsidRPr="0053623E">
        <w:rPr>
          <w:bCs/>
          <w:color w:val="000000"/>
          <w:sz w:val="26"/>
          <w:szCs w:val="26"/>
        </w:rPr>
        <w:t>sus discursos, imágenes</w:t>
      </w:r>
      <w:r w:rsidR="00550043" w:rsidRPr="0053623E">
        <w:rPr>
          <w:bCs/>
          <w:color w:val="000000"/>
          <w:sz w:val="26"/>
          <w:szCs w:val="26"/>
        </w:rPr>
        <w:t xml:space="preserve"> y</w:t>
      </w:r>
      <w:r w:rsidRPr="0053623E">
        <w:rPr>
          <w:bCs/>
          <w:color w:val="000000"/>
          <w:sz w:val="26"/>
          <w:szCs w:val="26"/>
        </w:rPr>
        <w:t xml:space="preserve"> audios, hasta los </w:t>
      </w:r>
      <w:r w:rsidRPr="0053623E">
        <w:rPr>
          <w:bCs/>
          <w:color w:val="000000"/>
          <w:sz w:val="26"/>
          <w:szCs w:val="26"/>
        </w:rPr>
        <w:lastRenderedPageBreak/>
        <w:t>testimonios de personas que tuvieron ocasión de vivir aquellos días con un gran sentido pastoral.</w:t>
      </w:r>
    </w:p>
    <w:p w:rsidR="00EB6FD1" w:rsidRPr="0053623E" w:rsidRDefault="00EB6FD1" w:rsidP="00A7415C">
      <w:pPr>
        <w:pStyle w:val="Textoindependiente2"/>
        <w:spacing w:before="120" w:line="288" w:lineRule="auto"/>
        <w:rPr>
          <w:b/>
          <w:bCs/>
          <w:color w:val="000000"/>
          <w:sz w:val="26"/>
          <w:szCs w:val="26"/>
        </w:rPr>
      </w:pPr>
    </w:p>
    <w:p w:rsidR="006D1C64" w:rsidRPr="0053623E" w:rsidRDefault="006D1C64" w:rsidP="00A7415C">
      <w:pPr>
        <w:pStyle w:val="Textoindependiente2"/>
        <w:tabs>
          <w:tab w:val="num" w:pos="1068"/>
        </w:tabs>
        <w:spacing w:before="120" w:line="288" w:lineRule="auto"/>
        <w:ind w:left="1068" w:hanging="360"/>
        <w:rPr>
          <w:b/>
          <w:bCs/>
          <w:color w:val="000000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t>Premio ¡Bravo! de Cine</w:t>
      </w:r>
    </w:p>
    <w:p w:rsidR="00EB6FD1" w:rsidRPr="0053623E" w:rsidRDefault="00EB6FD1" w:rsidP="00A7415C">
      <w:pPr>
        <w:pStyle w:val="Textoindependiente2"/>
        <w:tabs>
          <w:tab w:val="num" w:pos="0"/>
        </w:tabs>
        <w:spacing w:before="120" w:line="288" w:lineRule="auto"/>
        <w:ind w:firstLine="709"/>
        <w:rPr>
          <w:bCs/>
          <w:color w:val="000000"/>
          <w:sz w:val="26"/>
          <w:szCs w:val="26"/>
        </w:rPr>
      </w:pPr>
      <w:r w:rsidRPr="0053623E">
        <w:rPr>
          <w:bCs/>
          <w:color w:val="000000"/>
          <w:sz w:val="26"/>
          <w:szCs w:val="26"/>
        </w:rPr>
        <w:t xml:space="preserve">A Adolfo Blanco, </w:t>
      </w:r>
      <w:r w:rsidR="0053623E" w:rsidRPr="0053623E">
        <w:rPr>
          <w:bCs/>
          <w:color w:val="000000"/>
          <w:sz w:val="26"/>
          <w:szCs w:val="26"/>
        </w:rPr>
        <w:t>p</w:t>
      </w:r>
      <w:r w:rsidRPr="0053623E">
        <w:rPr>
          <w:bCs/>
          <w:color w:val="000000"/>
          <w:sz w:val="26"/>
          <w:szCs w:val="26"/>
        </w:rPr>
        <w:t xml:space="preserve">residente de A Contracorriente Films, por haber </w:t>
      </w:r>
      <w:r w:rsidR="00550043" w:rsidRPr="0053623E">
        <w:rPr>
          <w:bCs/>
          <w:color w:val="000000"/>
          <w:sz w:val="26"/>
          <w:szCs w:val="26"/>
        </w:rPr>
        <w:t xml:space="preserve">impulsado la presencia en España de </w:t>
      </w:r>
      <w:r w:rsidRPr="0053623E">
        <w:rPr>
          <w:bCs/>
          <w:color w:val="000000"/>
          <w:sz w:val="26"/>
          <w:szCs w:val="26"/>
        </w:rPr>
        <w:t xml:space="preserve">la serie americana </w:t>
      </w:r>
      <w:proofErr w:type="spellStart"/>
      <w:r w:rsidRPr="0053623E">
        <w:rPr>
          <w:bCs/>
          <w:i/>
          <w:color w:val="000000"/>
          <w:sz w:val="26"/>
          <w:szCs w:val="26"/>
        </w:rPr>
        <w:t>The</w:t>
      </w:r>
      <w:proofErr w:type="spellEnd"/>
      <w:r w:rsidRPr="0053623E">
        <w:rPr>
          <w:bCs/>
          <w:i/>
          <w:color w:val="000000"/>
          <w:sz w:val="26"/>
          <w:szCs w:val="26"/>
        </w:rPr>
        <w:t xml:space="preserve"> </w:t>
      </w:r>
      <w:proofErr w:type="spellStart"/>
      <w:r w:rsidRPr="0053623E">
        <w:rPr>
          <w:bCs/>
          <w:i/>
          <w:color w:val="000000"/>
          <w:sz w:val="26"/>
          <w:szCs w:val="26"/>
        </w:rPr>
        <w:t>Chosen</w:t>
      </w:r>
      <w:proofErr w:type="spellEnd"/>
      <w:r w:rsidRPr="0053623E">
        <w:rPr>
          <w:bCs/>
          <w:color w:val="000000"/>
          <w:sz w:val="26"/>
          <w:szCs w:val="26"/>
        </w:rPr>
        <w:t>, sobre los primeros discípulos de Jesús</w:t>
      </w:r>
      <w:r w:rsidR="00550043" w:rsidRPr="0053623E">
        <w:rPr>
          <w:bCs/>
          <w:color w:val="000000"/>
          <w:sz w:val="26"/>
          <w:szCs w:val="26"/>
        </w:rPr>
        <w:t>. Él adquirió los derechos</w:t>
      </w:r>
      <w:r w:rsidRPr="0053623E">
        <w:rPr>
          <w:bCs/>
          <w:color w:val="000000"/>
          <w:sz w:val="26"/>
          <w:szCs w:val="26"/>
        </w:rPr>
        <w:t xml:space="preserve">, </w:t>
      </w:r>
      <w:r w:rsidR="0053623E" w:rsidRPr="0053623E">
        <w:rPr>
          <w:bCs/>
          <w:color w:val="000000"/>
          <w:sz w:val="26"/>
          <w:szCs w:val="26"/>
        </w:rPr>
        <w:t>promovió la traducción de</w:t>
      </w:r>
      <w:r w:rsidR="00550043" w:rsidRPr="0053623E">
        <w:rPr>
          <w:bCs/>
          <w:color w:val="000000"/>
          <w:sz w:val="26"/>
          <w:szCs w:val="26"/>
        </w:rPr>
        <w:t xml:space="preserve"> </w:t>
      </w:r>
      <w:r w:rsidRPr="0053623E">
        <w:rPr>
          <w:bCs/>
          <w:color w:val="000000"/>
          <w:sz w:val="26"/>
          <w:szCs w:val="26"/>
        </w:rPr>
        <w:t xml:space="preserve">la </w:t>
      </w:r>
      <w:r w:rsidR="0053623E" w:rsidRPr="0053623E">
        <w:rPr>
          <w:bCs/>
          <w:color w:val="000000"/>
          <w:sz w:val="26"/>
          <w:szCs w:val="26"/>
        </w:rPr>
        <w:t>serie a</w:t>
      </w:r>
      <w:r w:rsidRPr="0053623E">
        <w:rPr>
          <w:bCs/>
          <w:color w:val="000000"/>
          <w:sz w:val="26"/>
          <w:szCs w:val="26"/>
        </w:rPr>
        <w:t xml:space="preserve">l castellano de España y </w:t>
      </w:r>
      <w:r w:rsidR="0053623E" w:rsidRPr="0053623E">
        <w:rPr>
          <w:bCs/>
          <w:color w:val="000000"/>
          <w:sz w:val="26"/>
          <w:szCs w:val="26"/>
        </w:rPr>
        <w:t xml:space="preserve">la situó en </w:t>
      </w:r>
      <w:r w:rsidRPr="0053623E">
        <w:rPr>
          <w:bCs/>
          <w:color w:val="000000"/>
          <w:sz w:val="26"/>
          <w:szCs w:val="26"/>
        </w:rPr>
        <w:t>una plataforma española. Asimismo, ha estrenado la serie en salas de cine, ofreciendo al público la posibilidad de disfrutarla en una calidad imposible de alcanzar en televisiones u otros dispositivos.</w:t>
      </w:r>
    </w:p>
    <w:p w:rsidR="00A7415C" w:rsidRPr="0053623E" w:rsidRDefault="00A7415C" w:rsidP="00A7415C">
      <w:pPr>
        <w:pStyle w:val="Textoindependiente2"/>
        <w:tabs>
          <w:tab w:val="num" w:pos="0"/>
        </w:tabs>
        <w:spacing w:before="120" w:line="288" w:lineRule="auto"/>
        <w:ind w:firstLine="709"/>
        <w:rPr>
          <w:bCs/>
          <w:color w:val="000000"/>
          <w:sz w:val="26"/>
          <w:szCs w:val="26"/>
        </w:rPr>
      </w:pPr>
    </w:p>
    <w:p w:rsidR="006D1C64" w:rsidRPr="0053623E" w:rsidRDefault="006D1C64" w:rsidP="00A7415C">
      <w:pPr>
        <w:pStyle w:val="Textoindependiente2"/>
        <w:tabs>
          <w:tab w:val="num" w:pos="0"/>
        </w:tabs>
        <w:spacing w:before="120" w:line="288" w:lineRule="auto"/>
        <w:ind w:firstLine="709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t>Premio ¡Bravo! de Música</w:t>
      </w:r>
    </w:p>
    <w:p w:rsidR="00152FE3" w:rsidRPr="0053623E" w:rsidRDefault="00A52DB0" w:rsidP="00A7415C">
      <w:pPr>
        <w:pStyle w:val="Textoindependiente2"/>
        <w:spacing w:before="120" w:line="288" w:lineRule="auto"/>
        <w:rPr>
          <w:rFonts w:eastAsiaTheme="minorHAnsi"/>
          <w:sz w:val="26"/>
          <w:szCs w:val="26"/>
          <w:lang w:val="es-ES_tradnl" w:eastAsia="en-US"/>
        </w:rPr>
      </w:pPr>
      <w:r w:rsidRPr="0053623E">
        <w:rPr>
          <w:rFonts w:eastAsiaTheme="minorHAnsi"/>
          <w:sz w:val="26"/>
          <w:szCs w:val="26"/>
          <w:lang w:eastAsia="en-US"/>
        </w:rPr>
        <w:t>A</w:t>
      </w:r>
      <w:r w:rsidR="001C3DA2" w:rsidRPr="0053623E">
        <w:rPr>
          <w:rFonts w:eastAsiaTheme="minorHAnsi"/>
          <w:sz w:val="26"/>
          <w:szCs w:val="26"/>
          <w:lang w:eastAsia="en-US"/>
        </w:rPr>
        <w:t xml:space="preserve"> Manuel Carrasco</w:t>
      </w:r>
      <w:r w:rsidRPr="0053623E">
        <w:rPr>
          <w:rFonts w:eastAsiaTheme="minorHAnsi"/>
          <w:sz w:val="26"/>
          <w:szCs w:val="26"/>
          <w:lang w:eastAsia="en-US"/>
        </w:rPr>
        <w:t>.</w:t>
      </w:r>
      <w:r w:rsidR="00137764">
        <w:rPr>
          <w:rFonts w:eastAsiaTheme="minorHAnsi"/>
          <w:sz w:val="26"/>
          <w:szCs w:val="26"/>
          <w:lang w:eastAsia="en-US"/>
        </w:rPr>
        <w:t xml:space="preserve"> Cantante y compositor de historias</w:t>
      </w:r>
      <w:r w:rsidR="0097599F">
        <w:rPr>
          <w:rFonts w:eastAsiaTheme="minorHAnsi"/>
          <w:sz w:val="26"/>
          <w:szCs w:val="26"/>
          <w:lang w:eastAsia="en-US"/>
        </w:rPr>
        <w:t xml:space="preserve"> de gran talento musical y reconocido prestigio por sus ya once álbumes, cientos de conciertos y centenares de miles de seguidores. En sus composiciones destaca la importancia de la familia, del amor entregado, de la generosidad de vida</w:t>
      </w:r>
      <w:r w:rsidR="004408BF">
        <w:rPr>
          <w:rFonts w:eastAsiaTheme="minorHAnsi"/>
          <w:sz w:val="26"/>
          <w:szCs w:val="26"/>
          <w:lang w:eastAsia="en-US"/>
        </w:rPr>
        <w:t xml:space="preserve"> e integra calidad musical, un directo importante y unas letras que convierte en versos</w:t>
      </w:r>
      <w:r w:rsidR="0097599F">
        <w:rPr>
          <w:rFonts w:eastAsiaTheme="minorHAnsi"/>
          <w:sz w:val="26"/>
          <w:szCs w:val="26"/>
          <w:lang w:eastAsia="en-US"/>
        </w:rPr>
        <w:t>.</w:t>
      </w:r>
    </w:p>
    <w:p w:rsidR="00503533" w:rsidRPr="0053623E" w:rsidRDefault="00503533" w:rsidP="00A7415C">
      <w:pPr>
        <w:pStyle w:val="Textoindependiente2"/>
        <w:spacing w:before="120" w:line="288" w:lineRule="auto"/>
        <w:rPr>
          <w:b/>
          <w:bCs/>
          <w:color w:val="000000"/>
          <w:sz w:val="26"/>
          <w:szCs w:val="26"/>
        </w:rPr>
      </w:pPr>
    </w:p>
    <w:p w:rsidR="006D1C64" w:rsidRPr="0053623E" w:rsidRDefault="006D1C64" w:rsidP="00A7415C">
      <w:pPr>
        <w:pStyle w:val="Textoindependiente2"/>
        <w:spacing w:before="120" w:line="288" w:lineRule="auto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t>Premio ¡Bravo! de Publicidad</w:t>
      </w:r>
    </w:p>
    <w:p w:rsidR="00182C05" w:rsidRPr="0053623E" w:rsidRDefault="00D84F61" w:rsidP="00A7415C">
      <w:pPr>
        <w:pStyle w:val="Textoindependiente2"/>
        <w:tabs>
          <w:tab w:val="num" w:pos="1068"/>
        </w:tabs>
        <w:spacing w:before="120" w:line="288" w:lineRule="auto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A </w:t>
      </w:r>
      <w:r w:rsidR="00A7415C">
        <w:rPr>
          <w:rFonts w:eastAsiaTheme="minorHAnsi"/>
          <w:sz w:val="26"/>
          <w:szCs w:val="26"/>
          <w:lang w:eastAsia="en-US"/>
        </w:rPr>
        <w:t xml:space="preserve">“La vida, el deporte que más amamos”, campaña </w:t>
      </w:r>
      <w:r w:rsidR="001C3DA2" w:rsidRPr="0053623E">
        <w:rPr>
          <w:rFonts w:eastAsiaTheme="minorHAnsi"/>
          <w:sz w:val="26"/>
          <w:szCs w:val="26"/>
          <w:lang w:eastAsia="en-US"/>
        </w:rPr>
        <w:t xml:space="preserve">de </w:t>
      </w:r>
      <w:proofErr w:type="spellStart"/>
      <w:r w:rsidR="001C3DA2" w:rsidRPr="0053623E">
        <w:rPr>
          <w:rFonts w:eastAsiaTheme="minorHAnsi"/>
          <w:sz w:val="26"/>
          <w:szCs w:val="26"/>
          <w:lang w:eastAsia="en-US"/>
        </w:rPr>
        <w:t>Ogilvy</w:t>
      </w:r>
      <w:proofErr w:type="spellEnd"/>
      <w:r w:rsidR="001C3DA2" w:rsidRPr="0053623E">
        <w:rPr>
          <w:rFonts w:eastAsiaTheme="minorHAnsi"/>
          <w:sz w:val="26"/>
          <w:szCs w:val="26"/>
          <w:lang w:eastAsia="en-US"/>
        </w:rPr>
        <w:t xml:space="preserve"> para </w:t>
      </w:r>
      <w:proofErr w:type="spellStart"/>
      <w:r w:rsidR="001C3DA2" w:rsidRPr="0053623E">
        <w:rPr>
          <w:rFonts w:eastAsiaTheme="minorHAnsi"/>
          <w:sz w:val="26"/>
          <w:szCs w:val="26"/>
          <w:lang w:eastAsia="en-US"/>
        </w:rPr>
        <w:t>Decathlon</w:t>
      </w:r>
      <w:proofErr w:type="spellEnd"/>
      <w:r w:rsidR="001C3DA2" w:rsidRPr="0053623E">
        <w:rPr>
          <w:rFonts w:eastAsiaTheme="minorHAnsi"/>
          <w:sz w:val="26"/>
          <w:szCs w:val="26"/>
          <w:lang w:eastAsia="en-US"/>
        </w:rPr>
        <w:t>.</w:t>
      </w:r>
      <w:r w:rsidR="00037182" w:rsidRPr="0053623E">
        <w:rPr>
          <w:sz w:val="26"/>
          <w:szCs w:val="26"/>
        </w:rPr>
        <w:t xml:space="preserve"> </w:t>
      </w:r>
      <w:r>
        <w:rPr>
          <w:rFonts w:eastAsiaTheme="minorHAnsi"/>
          <w:sz w:val="26"/>
          <w:szCs w:val="26"/>
          <w:lang w:eastAsia="en-US"/>
        </w:rPr>
        <w:t xml:space="preserve">Esta campaña ha </w:t>
      </w:r>
      <w:r w:rsidR="00037182" w:rsidRPr="0053623E">
        <w:rPr>
          <w:rFonts w:eastAsiaTheme="minorHAnsi"/>
          <w:sz w:val="26"/>
          <w:szCs w:val="26"/>
          <w:lang w:eastAsia="en-US"/>
        </w:rPr>
        <w:t xml:space="preserve">sabido </w:t>
      </w:r>
      <w:r>
        <w:rPr>
          <w:rFonts w:eastAsiaTheme="minorHAnsi"/>
          <w:sz w:val="26"/>
          <w:szCs w:val="26"/>
          <w:lang w:eastAsia="en-US"/>
        </w:rPr>
        <w:t>mostrar</w:t>
      </w:r>
      <w:r w:rsidR="00037182" w:rsidRPr="0053623E">
        <w:rPr>
          <w:rFonts w:eastAsiaTheme="minorHAnsi"/>
          <w:sz w:val="26"/>
          <w:szCs w:val="26"/>
          <w:lang w:eastAsia="en-US"/>
        </w:rPr>
        <w:t xml:space="preserve"> el valor del deporte para la vida humana a través del vínculo que quienes lo practican establecen con él. </w:t>
      </w:r>
      <w:r>
        <w:rPr>
          <w:rFonts w:eastAsiaTheme="minorHAnsi"/>
          <w:sz w:val="26"/>
          <w:szCs w:val="26"/>
          <w:lang w:eastAsia="en-US"/>
        </w:rPr>
        <w:t xml:space="preserve">Con </w:t>
      </w:r>
      <w:r w:rsidRPr="0053623E">
        <w:rPr>
          <w:rFonts w:eastAsiaTheme="minorHAnsi"/>
          <w:sz w:val="26"/>
          <w:szCs w:val="26"/>
          <w:lang w:eastAsia="en-US"/>
        </w:rPr>
        <w:t xml:space="preserve">la cuidada producción del spot, en la que la letra de la canción y su vínculo con las imágenes en pantalla, se </w:t>
      </w:r>
      <w:r>
        <w:rPr>
          <w:rFonts w:eastAsiaTheme="minorHAnsi"/>
          <w:sz w:val="26"/>
          <w:szCs w:val="26"/>
          <w:lang w:eastAsia="en-US"/>
        </w:rPr>
        <w:t xml:space="preserve">propone </w:t>
      </w:r>
      <w:r w:rsidRPr="0053623E">
        <w:rPr>
          <w:rFonts w:eastAsiaTheme="minorHAnsi"/>
          <w:sz w:val="26"/>
          <w:szCs w:val="26"/>
          <w:lang w:eastAsia="en-US"/>
        </w:rPr>
        <w:t>un nuevo significado asociado a la experiencia vital de quienes practican el deporte y al propio compromiso de la marca con sus públicos y con la sociedad</w:t>
      </w:r>
      <w:r>
        <w:rPr>
          <w:rFonts w:eastAsiaTheme="minorHAnsi"/>
          <w:sz w:val="26"/>
          <w:szCs w:val="26"/>
          <w:lang w:eastAsia="en-US"/>
        </w:rPr>
        <w:t xml:space="preserve">. Con este trabajo anunciante y anunciado han </w:t>
      </w:r>
      <w:r w:rsidR="00037182" w:rsidRPr="0053623E">
        <w:rPr>
          <w:rFonts w:eastAsiaTheme="minorHAnsi"/>
          <w:sz w:val="26"/>
          <w:szCs w:val="26"/>
          <w:lang w:eastAsia="en-US"/>
        </w:rPr>
        <w:t xml:space="preserve">sabido aprovechar la celebración del aniversario en nuestro país para trascender la práctica deportiva y </w:t>
      </w:r>
      <w:r>
        <w:rPr>
          <w:rFonts w:eastAsiaTheme="minorHAnsi"/>
          <w:sz w:val="26"/>
          <w:szCs w:val="26"/>
          <w:lang w:eastAsia="en-US"/>
        </w:rPr>
        <w:t xml:space="preserve">ofrecer </w:t>
      </w:r>
      <w:r w:rsidR="00037182" w:rsidRPr="0053623E">
        <w:rPr>
          <w:rFonts w:eastAsiaTheme="minorHAnsi"/>
          <w:sz w:val="26"/>
          <w:szCs w:val="26"/>
          <w:lang w:eastAsia="en-US"/>
        </w:rPr>
        <w:t>los valores inmateriales que engrandecen dicha práctica.</w:t>
      </w:r>
    </w:p>
    <w:p w:rsidR="001C3DA2" w:rsidRPr="0053623E" w:rsidRDefault="001C3DA2" w:rsidP="00A7415C">
      <w:pPr>
        <w:pStyle w:val="Textoindependiente2"/>
        <w:tabs>
          <w:tab w:val="num" w:pos="1068"/>
        </w:tabs>
        <w:spacing w:before="120" w:line="288" w:lineRule="auto"/>
        <w:ind w:left="708" w:firstLine="0"/>
        <w:rPr>
          <w:b/>
          <w:bCs/>
          <w:color w:val="000000"/>
          <w:sz w:val="26"/>
          <w:szCs w:val="26"/>
        </w:rPr>
      </w:pPr>
    </w:p>
    <w:p w:rsidR="006D1C64" w:rsidRPr="0053623E" w:rsidRDefault="006D1C64" w:rsidP="00A7415C">
      <w:pPr>
        <w:pStyle w:val="Textoindependiente2"/>
        <w:tabs>
          <w:tab w:val="num" w:pos="1068"/>
        </w:tabs>
        <w:spacing w:before="120" w:line="288" w:lineRule="auto"/>
        <w:ind w:left="1068" w:hanging="360"/>
        <w:rPr>
          <w:rFonts w:ascii="Verdana" w:hAnsi="Verdana" w:cs="Verdana"/>
          <w:color w:val="305F7D"/>
          <w:sz w:val="26"/>
          <w:szCs w:val="26"/>
        </w:rPr>
      </w:pPr>
      <w:r w:rsidRPr="0053623E">
        <w:rPr>
          <w:b/>
          <w:bCs/>
          <w:color w:val="000000"/>
          <w:sz w:val="26"/>
          <w:szCs w:val="26"/>
        </w:rPr>
        <w:t xml:space="preserve">Premio ¡Bravo! </w:t>
      </w:r>
      <w:r w:rsidR="001C3DA2" w:rsidRPr="0053623E">
        <w:rPr>
          <w:b/>
          <w:bCs/>
          <w:color w:val="000000"/>
          <w:sz w:val="26"/>
          <w:szCs w:val="26"/>
        </w:rPr>
        <w:t>de Comunicación diocesana</w:t>
      </w:r>
    </w:p>
    <w:p w:rsidR="00DE683A" w:rsidRDefault="001C3DA2" w:rsidP="00A7415C">
      <w:pPr>
        <w:spacing w:before="120" w:line="288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623E">
        <w:rPr>
          <w:rFonts w:eastAsiaTheme="minorHAnsi"/>
          <w:sz w:val="26"/>
          <w:szCs w:val="26"/>
          <w:lang w:eastAsia="en-US"/>
        </w:rPr>
        <w:t>A Alberto Cuevas</w:t>
      </w:r>
      <w:r w:rsidR="00DE683A">
        <w:rPr>
          <w:rFonts w:eastAsiaTheme="minorHAnsi"/>
          <w:sz w:val="26"/>
          <w:szCs w:val="26"/>
          <w:lang w:eastAsia="en-US"/>
        </w:rPr>
        <w:t xml:space="preserve">, delegado de comunicación de la diócesis de Tuy Vigo. Siendo joven sacerdote fue enviado a estudiar Periodismo en Pamplona y desde su vuelta, hace más de cuarenta años, ejerce como delegado de medios de su diócesis. Es conocido y reconocido por todos los periodistas a los que sirve con </w:t>
      </w:r>
      <w:r w:rsidR="00DE683A">
        <w:rPr>
          <w:rFonts w:eastAsiaTheme="minorHAnsi"/>
          <w:sz w:val="26"/>
          <w:szCs w:val="26"/>
          <w:lang w:eastAsia="en-US"/>
        </w:rPr>
        <w:lastRenderedPageBreak/>
        <w:t>profesionalidad y con espíritu evangélico, siendo experto en el difícil equilibrio de servir a la Iglesia y de servir a los periodistas, para satisfacción de ambos.</w:t>
      </w:r>
    </w:p>
    <w:p w:rsidR="00EE65F4" w:rsidRPr="0053623E" w:rsidRDefault="00DE683A" w:rsidP="00A7415C">
      <w:pPr>
        <w:spacing w:before="120" w:line="288" w:lineRule="auto"/>
        <w:ind w:firstLine="709"/>
        <w:jc w:val="both"/>
        <w:rPr>
          <w:sz w:val="26"/>
          <w:szCs w:val="26"/>
        </w:rPr>
      </w:pPr>
      <w:r w:rsidRPr="0053623E">
        <w:rPr>
          <w:sz w:val="26"/>
          <w:szCs w:val="26"/>
        </w:rPr>
        <w:t xml:space="preserve"> </w:t>
      </w:r>
    </w:p>
    <w:p w:rsidR="00601550" w:rsidRPr="0053623E" w:rsidRDefault="00601550" w:rsidP="00A7415C">
      <w:pPr>
        <w:spacing w:before="120" w:line="288" w:lineRule="auto"/>
        <w:ind w:firstLine="709"/>
        <w:jc w:val="both"/>
        <w:rPr>
          <w:sz w:val="26"/>
          <w:szCs w:val="26"/>
        </w:rPr>
      </w:pPr>
    </w:p>
    <w:p w:rsidR="000B4810" w:rsidRPr="0053623E" w:rsidRDefault="000B4810" w:rsidP="00A7415C">
      <w:pPr>
        <w:spacing w:before="120" w:line="288" w:lineRule="auto"/>
        <w:ind w:firstLine="709"/>
        <w:jc w:val="both"/>
        <w:rPr>
          <w:rFonts w:eastAsiaTheme="minorHAnsi"/>
          <w:sz w:val="26"/>
          <w:szCs w:val="26"/>
          <w:lang w:eastAsia="en-US"/>
        </w:rPr>
      </w:pPr>
      <w:r w:rsidRPr="0053623E">
        <w:rPr>
          <w:rFonts w:eastAsiaTheme="minorHAnsi"/>
          <w:sz w:val="26"/>
          <w:szCs w:val="26"/>
          <w:lang w:eastAsia="en-US"/>
        </w:rPr>
        <w:t xml:space="preserve">El Jurado para la concesión de estos “Premios ¡Bravo!” ha estado compuesto por </w:t>
      </w:r>
      <w:r w:rsidR="00890359" w:rsidRPr="0053623E">
        <w:rPr>
          <w:rFonts w:eastAsiaTheme="minorHAnsi"/>
          <w:sz w:val="26"/>
          <w:szCs w:val="26"/>
          <w:lang w:eastAsia="en-US"/>
        </w:rPr>
        <w:t>Mons.</w:t>
      </w:r>
      <w:r w:rsidRPr="0053623E">
        <w:rPr>
          <w:rFonts w:eastAsiaTheme="minorHAnsi"/>
          <w:sz w:val="26"/>
          <w:szCs w:val="26"/>
          <w:lang w:eastAsia="en-US"/>
        </w:rPr>
        <w:t xml:space="preserve"> </w:t>
      </w:r>
      <w:r w:rsidR="00037182" w:rsidRPr="0053623E">
        <w:rPr>
          <w:rFonts w:eastAsiaTheme="minorHAnsi"/>
          <w:b/>
          <w:sz w:val="26"/>
          <w:szCs w:val="26"/>
          <w:lang w:eastAsia="en-US"/>
        </w:rPr>
        <w:t>Salvador Giménez Valls</w:t>
      </w:r>
      <w:r w:rsidRPr="0053623E">
        <w:rPr>
          <w:rFonts w:eastAsiaTheme="minorHAnsi"/>
          <w:sz w:val="26"/>
          <w:szCs w:val="26"/>
          <w:lang w:eastAsia="en-US"/>
        </w:rPr>
        <w:t>, obispo</w:t>
      </w:r>
      <w:r w:rsidR="00EE65F4" w:rsidRPr="0053623E">
        <w:rPr>
          <w:rFonts w:eastAsiaTheme="minorHAnsi"/>
          <w:sz w:val="26"/>
          <w:szCs w:val="26"/>
          <w:lang w:eastAsia="en-US"/>
        </w:rPr>
        <w:t xml:space="preserve"> </w:t>
      </w:r>
      <w:r w:rsidRPr="0053623E">
        <w:rPr>
          <w:rFonts w:eastAsiaTheme="minorHAnsi"/>
          <w:sz w:val="26"/>
          <w:szCs w:val="26"/>
          <w:lang w:eastAsia="en-US"/>
        </w:rPr>
        <w:t xml:space="preserve">de </w:t>
      </w:r>
      <w:r w:rsidR="004D2579" w:rsidRPr="0053623E">
        <w:rPr>
          <w:rFonts w:eastAsiaTheme="minorHAnsi"/>
          <w:sz w:val="26"/>
          <w:szCs w:val="26"/>
          <w:lang w:eastAsia="en-US"/>
        </w:rPr>
        <w:t>Lleida</w:t>
      </w:r>
      <w:r w:rsidRPr="0053623E">
        <w:rPr>
          <w:rFonts w:eastAsiaTheme="minorHAnsi"/>
          <w:sz w:val="26"/>
          <w:szCs w:val="26"/>
          <w:lang w:eastAsia="en-US"/>
        </w:rPr>
        <w:t xml:space="preserve"> y miembro de la CECS, que actuó como presidente; </w:t>
      </w:r>
      <w:r w:rsidR="00445E6E" w:rsidRPr="0053623E">
        <w:rPr>
          <w:rFonts w:eastAsiaTheme="minorHAnsi"/>
          <w:sz w:val="26"/>
          <w:szCs w:val="26"/>
          <w:lang w:eastAsia="en-US"/>
        </w:rPr>
        <w:t xml:space="preserve">y los </w:t>
      </w:r>
      <w:r w:rsidRPr="0053623E">
        <w:rPr>
          <w:rFonts w:eastAsiaTheme="minorHAnsi"/>
          <w:sz w:val="26"/>
          <w:szCs w:val="26"/>
          <w:lang w:eastAsia="en-US"/>
        </w:rPr>
        <w:t xml:space="preserve">vocales: 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Dña. Silvia Rozas</w:t>
      </w:r>
      <w:r w:rsidR="00037182" w:rsidRPr="0053623E">
        <w:rPr>
          <w:rFonts w:eastAsiaTheme="minorHAnsi"/>
          <w:sz w:val="26"/>
          <w:szCs w:val="26"/>
          <w:lang w:eastAsia="en-US"/>
        </w:rPr>
        <w:t>, F.I., directora de la revista “Ecclesia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 xml:space="preserve">”; D. Juan Carlos García </w:t>
      </w:r>
      <w:proofErr w:type="spellStart"/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Domene</w:t>
      </w:r>
      <w:proofErr w:type="spellEnd"/>
      <w:r w:rsidR="00037182" w:rsidRPr="0053623E">
        <w:rPr>
          <w:rFonts w:eastAsiaTheme="minorHAnsi"/>
          <w:sz w:val="26"/>
          <w:szCs w:val="26"/>
          <w:lang w:eastAsia="en-US"/>
        </w:rPr>
        <w:t>, director de la BAC; 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 xml:space="preserve">D. José Luis </w:t>
      </w:r>
      <w:proofErr w:type="spellStart"/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Restán</w:t>
      </w:r>
      <w:proofErr w:type="spellEnd"/>
      <w:r w:rsidR="00037182" w:rsidRPr="0053623E">
        <w:rPr>
          <w:rFonts w:eastAsiaTheme="minorHAnsi"/>
          <w:sz w:val="26"/>
          <w:szCs w:val="26"/>
          <w:lang w:eastAsia="en-US"/>
        </w:rPr>
        <w:t>, director editorial y presidente de Ábside Media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; D. Rafael Ortega</w:t>
      </w:r>
      <w:r w:rsidR="00037182" w:rsidRPr="0053623E">
        <w:rPr>
          <w:rFonts w:eastAsiaTheme="minorHAnsi"/>
          <w:sz w:val="26"/>
          <w:szCs w:val="26"/>
          <w:lang w:eastAsia="en-US"/>
        </w:rPr>
        <w:t>, presidente de la Unión Católica de Informadores y Periodistas de España (UCIP-E); 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D. Fernando Galindo</w:t>
      </w:r>
      <w:r w:rsidR="00037182" w:rsidRPr="0053623E">
        <w:rPr>
          <w:rFonts w:eastAsiaTheme="minorHAnsi"/>
          <w:sz w:val="26"/>
          <w:szCs w:val="26"/>
          <w:lang w:eastAsia="en-US"/>
        </w:rPr>
        <w:t>, decano de la Facultad de Comunicación de la UPSA;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 D. Ulises Bellón</w:t>
      </w:r>
      <w:r w:rsidR="00037182" w:rsidRPr="0053623E">
        <w:rPr>
          <w:rFonts w:eastAsiaTheme="minorHAnsi"/>
          <w:sz w:val="26"/>
          <w:szCs w:val="26"/>
          <w:lang w:eastAsia="en-US"/>
        </w:rPr>
        <w:t>, director del departamento de Prensa de la CECS; 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D. Juan Orellana</w:t>
      </w:r>
      <w:r w:rsidR="00037182" w:rsidRPr="0053623E">
        <w:rPr>
          <w:rFonts w:eastAsiaTheme="minorHAnsi"/>
          <w:sz w:val="26"/>
          <w:szCs w:val="26"/>
          <w:lang w:eastAsia="en-US"/>
        </w:rPr>
        <w:t>, director del departamento de Cine de la CECS y </w:t>
      </w:r>
      <w:r w:rsidR="00037182" w:rsidRPr="0053623E">
        <w:rPr>
          <w:rFonts w:eastAsiaTheme="minorHAnsi"/>
          <w:b/>
          <w:bCs/>
          <w:sz w:val="26"/>
          <w:szCs w:val="26"/>
          <w:lang w:eastAsia="en-US"/>
        </w:rPr>
        <w:t>D. José Gabriel Vera</w:t>
      </w:r>
      <w:r w:rsidR="00037182" w:rsidRPr="0053623E">
        <w:rPr>
          <w:rFonts w:eastAsiaTheme="minorHAnsi"/>
          <w:sz w:val="26"/>
          <w:szCs w:val="26"/>
          <w:lang w:eastAsia="en-US"/>
        </w:rPr>
        <w:t>, director de la Oficina de Información y del secretariado de la CECS, que actúa como secretario del Jurado.</w:t>
      </w:r>
    </w:p>
    <w:p w:rsidR="000A4FC4" w:rsidRPr="0053623E" w:rsidRDefault="000A4FC4" w:rsidP="006D1C64">
      <w:pPr>
        <w:pStyle w:val="Textoindependiente2"/>
        <w:spacing w:before="120"/>
        <w:ind w:left="708"/>
        <w:jc w:val="right"/>
        <w:rPr>
          <w:rFonts w:eastAsiaTheme="minorHAnsi"/>
          <w:sz w:val="26"/>
          <w:szCs w:val="26"/>
          <w:lang w:eastAsia="en-US"/>
        </w:rPr>
      </w:pPr>
    </w:p>
    <w:p w:rsidR="000A4FC4" w:rsidRPr="0053623E" w:rsidRDefault="000A4FC4" w:rsidP="006D1C64">
      <w:pPr>
        <w:pStyle w:val="Textoindependiente2"/>
        <w:spacing w:before="120"/>
        <w:ind w:left="708"/>
        <w:jc w:val="right"/>
        <w:rPr>
          <w:rFonts w:eastAsiaTheme="minorHAnsi"/>
          <w:sz w:val="26"/>
          <w:szCs w:val="26"/>
          <w:lang w:eastAsia="en-US"/>
        </w:rPr>
      </w:pPr>
    </w:p>
    <w:p w:rsidR="00C3138F" w:rsidRPr="0053623E" w:rsidRDefault="00C3138F" w:rsidP="006D1C64">
      <w:pPr>
        <w:pStyle w:val="Textoindependiente2"/>
        <w:spacing w:before="120"/>
        <w:ind w:left="708"/>
        <w:jc w:val="right"/>
        <w:rPr>
          <w:rFonts w:eastAsiaTheme="minorHAnsi"/>
          <w:sz w:val="26"/>
          <w:szCs w:val="26"/>
          <w:lang w:eastAsia="en-US"/>
        </w:rPr>
      </w:pPr>
      <w:r w:rsidRPr="0053623E">
        <w:rPr>
          <w:rFonts w:eastAsiaTheme="minorHAnsi"/>
          <w:sz w:val="26"/>
          <w:szCs w:val="26"/>
          <w:lang w:eastAsia="en-US"/>
        </w:rPr>
        <w:t xml:space="preserve"> Madrid, a </w:t>
      </w:r>
      <w:r w:rsidR="00FC2E39" w:rsidRPr="0053623E">
        <w:rPr>
          <w:rFonts w:eastAsiaTheme="minorHAnsi"/>
          <w:sz w:val="26"/>
          <w:szCs w:val="26"/>
          <w:lang w:eastAsia="en-US"/>
        </w:rPr>
        <w:t>2</w:t>
      </w:r>
      <w:r w:rsidRPr="0053623E">
        <w:rPr>
          <w:rFonts w:eastAsiaTheme="minorHAnsi"/>
          <w:sz w:val="26"/>
          <w:szCs w:val="26"/>
          <w:lang w:eastAsia="en-US"/>
        </w:rPr>
        <w:t xml:space="preserve"> de </w:t>
      </w:r>
      <w:r w:rsidR="00152FE3" w:rsidRPr="0053623E">
        <w:rPr>
          <w:rFonts w:eastAsiaTheme="minorHAnsi"/>
          <w:sz w:val="26"/>
          <w:szCs w:val="26"/>
          <w:lang w:eastAsia="en-US"/>
        </w:rPr>
        <w:t xml:space="preserve">diciembre </w:t>
      </w:r>
      <w:r w:rsidRPr="0053623E">
        <w:rPr>
          <w:rFonts w:eastAsiaTheme="minorHAnsi"/>
          <w:sz w:val="26"/>
          <w:szCs w:val="26"/>
          <w:lang w:eastAsia="en-US"/>
        </w:rPr>
        <w:t>de 20</w:t>
      </w:r>
      <w:r w:rsidR="00A7415C">
        <w:rPr>
          <w:rFonts w:eastAsiaTheme="minorHAnsi"/>
          <w:sz w:val="26"/>
          <w:szCs w:val="26"/>
          <w:lang w:eastAsia="en-US"/>
        </w:rPr>
        <w:t>22</w:t>
      </w:r>
    </w:p>
    <w:p w:rsidR="006D1C64" w:rsidRPr="0053623E" w:rsidRDefault="006D1C64" w:rsidP="00E3037B">
      <w:pPr>
        <w:pStyle w:val="Textoindependiente2"/>
        <w:spacing w:before="120"/>
        <w:rPr>
          <w:rFonts w:eastAsiaTheme="minorHAnsi"/>
          <w:sz w:val="26"/>
          <w:szCs w:val="26"/>
          <w:lang w:eastAsia="en-US"/>
        </w:rPr>
      </w:pPr>
    </w:p>
    <w:p w:rsidR="00C8017A" w:rsidRPr="0053623E" w:rsidRDefault="00C8017A" w:rsidP="00E3037B">
      <w:pPr>
        <w:pStyle w:val="Textoindependiente2"/>
        <w:spacing w:before="120"/>
        <w:rPr>
          <w:color w:val="000000"/>
          <w:sz w:val="26"/>
          <w:szCs w:val="26"/>
        </w:rPr>
      </w:pPr>
    </w:p>
    <w:p w:rsidR="00037182" w:rsidRPr="0053623E" w:rsidRDefault="00037182" w:rsidP="00E3037B">
      <w:pPr>
        <w:pStyle w:val="Textoindependiente2"/>
        <w:spacing w:before="120"/>
        <w:rPr>
          <w:color w:val="000000"/>
          <w:sz w:val="26"/>
          <w:szCs w:val="26"/>
        </w:rPr>
      </w:pPr>
    </w:p>
    <w:p w:rsidR="000A4FC4" w:rsidRDefault="000A4FC4" w:rsidP="00E3037B">
      <w:pPr>
        <w:pStyle w:val="Textoindependiente2"/>
        <w:spacing w:before="120"/>
        <w:rPr>
          <w:color w:val="000000"/>
          <w:sz w:val="26"/>
          <w:szCs w:val="26"/>
        </w:rPr>
      </w:pPr>
    </w:p>
    <w:p w:rsidR="00A7415C" w:rsidRPr="0053623E" w:rsidRDefault="00A7415C" w:rsidP="00E3037B">
      <w:pPr>
        <w:pStyle w:val="Textoindependiente2"/>
        <w:spacing w:before="120"/>
        <w:rPr>
          <w:color w:val="000000"/>
          <w:sz w:val="26"/>
          <w:szCs w:val="26"/>
        </w:rPr>
      </w:pPr>
    </w:p>
    <w:p w:rsidR="000A4FC4" w:rsidRPr="0053623E" w:rsidRDefault="000A4FC4" w:rsidP="00E3037B">
      <w:pPr>
        <w:pStyle w:val="Textoindependiente2"/>
        <w:spacing w:before="120"/>
        <w:rPr>
          <w:color w:val="000000"/>
          <w:sz w:val="26"/>
          <w:szCs w:val="26"/>
        </w:rPr>
      </w:pPr>
    </w:p>
    <w:p w:rsidR="00C3138F" w:rsidRPr="0053623E" w:rsidRDefault="00C3138F" w:rsidP="00E3037B">
      <w:pPr>
        <w:pStyle w:val="Textoindependiente2"/>
        <w:tabs>
          <w:tab w:val="right" w:pos="7938"/>
        </w:tabs>
        <w:spacing w:before="120"/>
        <w:ind w:left="708" w:firstLine="0"/>
        <w:rPr>
          <w:sz w:val="26"/>
          <w:szCs w:val="26"/>
        </w:rPr>
      </w:pPr>
      <w:r w:rsidRPr="0053623E">
        <w:rPr>
          <w:sz w:val="26"/>
          <w:szCs w:val="26"/>
        </w:rPr>
        <w:t>+</w:t>
      </w:r>
      <w:r w:rsidR="00C43704" w:rsidRPr="0053623E">
        <w:rPr>
          <w:rStyle w:val="Textoennegrita"/>
          <w:b w:val="0"/>
          <w:bCs w:val="0"/>
          <w:sz w:val="26"/>
          <w:szCs w:val="26"/>
        </w:rPr>
        <w:t xml:space="preserve"> </w:t>
      </w:r>
      <w:r w:rsidR="00037182" w:rsidRPr="0053623E">
        <w:rPr>
          <w:rStyle w:val="Textoennegrita"/>
          <w:b w:val="0"/>
          <w:bCs w:val="0"/>
          <w:sz w:val="26"/>
          <w:szCs w:val="26"/>
        </w:rPr>
        <w:t>Salvador Giménez Valls</w:t>
      </w:r>
      <w:r w:rsidRPr="0053623E">
        <w:rPr>
          <w:sz w:val="26"/>
          <w:szCs w:val="26"/>
        </w:rPr>
        <w:tab/>
        <w:t xml:space="preserve">José </w:t>
      </w:r>
      <w:r w:rsidR="00745BA4" w:rsidRPr="0053623E">
        <w:rPr>
          <w:sz w:val="26"/>
          <w:szCs w:val="26"/>
        </w:rPr>
        <w:t>Gabriel Vera Beorlegui</w:t>
      </w:r>
    </w:p>
    <w:p w:rsidR="006D1C64" w:rsidRPr="0053623E" w:rsidRDefault="004D2579" w:rsidP="006D1C64">
      <w:pPr>
        <w:pStyle w:val="Textoindependiente2"/>
        <w:tabs>
          <w:tab w:val="right" w:pos="7938"/>
        </w:tabs>
        <w:spacing w:before="120"/>
        <w:ind w:left="708" w:firstLine="0"/>
        <w:rPr>
          <w:i/>
          <w:iCs/>
          <w:sz w:val="26"/>
          <w:szCs w:val="26"/>
        </w:rPr>
      </w:pPr>
      <w:r w:rsidRPr="0053623E">
        <w:rPr>
          <w:sz w:val="26"/>
          <w:szCs w:val="26"/>
        </w:rPr>
        <w:t>Obispo de Lleida</w:t>
      </w:r>
      <w:r w:rsidR="00C3138F" w:rsidRPr="0053623E">
        <w:rPr>
          <w:sz w:val="26"/>
          <w:szCs w:val="26"/>
        </w:rPr>
        <w:tab/>
      </w:r>
      <w:r w:rsidR="00C3138F" w:rsidRPr="0053623E">
        <w:rPr>
          <w:i/>
          <w:iCs/>
          <w:sz w:val="26"/>
          <w:szCs w:val="26"/>
        </w:rPr>
        <w:t>Secretario</w:t>
      </w:r>
    </w:p>
    <w:p w:rsidR="00584AF7" w:rsidRPr="0053623E" w:rsidRDefault="00C3138F" w:rsidP="00C8017A">
      <w:pPr>
        <w:pStyle w:val="Textoindependiente2"/>
        <w:tabs>
          <w:tab w:val="right" w:pos="7938"/>
        </w:tabs>
        <w:spacing w:before="120"/>
        <w:ind w:left="1134" w:firstLine="0"/>
        <w:rPr>
          <w:sz w:val="26"/>
          <w:szCs w:val="26"/>
        </w:rPr>
      </w:pPr>
      <w:r w:rsidRPr="0053623E">
        <w:rPr>
          <w:i/>
          <w:iCs/>
          <w:sz w:val="26"/>
          <w:szCs w:val="26"/>
        </w:rPr>
        <w:t>Presidente</w:t>
      </w:r>
      <w:r w:rsidRPr="0053623E">
        <w:rPr>
          <w:sz w:val="26"/>
          <w:szCs w:val="26"/>
        </w:rPr>
        <w:tab/>
      </w:r>
    </w:p>
    <w:p w:rsidR="00584AF7" w:rsidRPr="0053623E" w:rsidRDefault="00584AF7" w:rsidP="00C8017A">
      <w:pPr>
        <w:pStyle w:val="Textoindependiente2"/>
        <w:tabs>
          <w:tab w:val="right" w:pos="7938"/>
        </w:tabs>
        <w:spacing w:before="120"/>
        <w:ind w:left="1134" w:firstLine="0"/>
        <w:rPr>
          <w:sz w:val="26"/>
          <w:szCs w:val="26"/>
        </w:rPr>
      </w:pPr>
    </w:p>
    <w:p w:rsidR="00584AF7" w:rsidRPr="0053623E" w:rsidRDefault="00584AF7" w:rsidP="00C8017A">
      <w:pPr>
        <w:pStyle w:val="Textoindependiente2"/>
        <w:tabs>
          <w:tab w:val="right" w:pos="7938"/>
        </w:tabs>
        <w:spacing w:before="120"/>
        <w:ind w:left="1134" w:firstLine="0"/>
        <w:rPr>
          <w:sz w:val="26"/>
          <w:szCs w:val="26"/>
        </w:rPr>
      </w:pPr>
    </w:p>
    <w:sectPr w:rsidR="00584AF7" w:rsidRPr="0053623E" w:rsidSect="006D1C6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701" w:bottom="426" w:left="1701" w:header="720" w:footer="720" w:gutter="0"/>
      <w:pgBorders w:offsetFrom="page">
        <w:top w:val="single" w:sz="4" w:space="24" w:color="FF0000"/>
        <w:left w:val="single" w:sz="4" w:space="24" w:color="FF0000"/>
        <w:bottom w:val="single" w:sz="4" w:space="24" w:color="FF0000"/>
        <w:right w:val="single" w:sz="4" w:space="24" w:color="FF000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2B8" w:rsidRDefault="008232B8">
      <w:r>
        <w:separator/>
      </w:r>
    </w:p>
  </w:endnote>
  <w:endnote w:type="continuationSeparator" w:id="0">
    <w:p w:rsidR="008232B8" w:rsidRDefault="008232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6D" w:rsidRDefault="0006576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F7" w:rsidRDefault="001168F7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6D" w:rsidRDefault="000657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2B8" w:rsidRDefault="008232B8">
      <w:r>
        <w:separator/>
      </w:r>
    </w:p>
  </w:footnote>
  <w:footnote w:type="continuationSeparator" w:id="0">
    <w:p w:rsidR="008232B8" w:rsidRDefault="008232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6D" w:rsidRDefault="0006576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8F7" w:rsidRDefault="001168F7">
    <w:pPr>
      <w:pStyle w:val="Encabezado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76D" w:rsidRDefault="0006576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455E"/>
    <w:multiLevelType w:val="singleLevel"/>
    <w:tmpl w:val="E4308BD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22"/>
    <w:rsid w:val="0000090E"/>
    <w:rsid w:val="00002ACC"/>
    <w:rsid w:val="00011415"/>
    <w:rsid w:val="000156EF"/>
    <w:rsid w:val="00027CD3"/>
    <w:rsid w:val="00027DDC"/>
    <w:rsid w:val="00034587"/>
    <w:rsid w:val="00037182"/>
    <w:rsid w:val="00037D78"/>
    <w:rsid w:val="0005101A"/>
    <w:rsid w:val="0006576D"/>
    <w:rsid w:val="000657B2"/>
    <w:rsid w:val="00072626"/>
    <w:rsid w:val="00073D5E"/>
    <w:rsid w:val="00073E36"/>
    <w:rsid w:val="000A1D79"/>
    <w:rsid w:val="000A2530"/>
    <w:rsid w:val="000A4FC4"/>
    <w:rsid w:val="000B4810"/>
    <w:rsid w:val="000F23A8"/>
    <w:rsid w:val="000F6EEE"/>
    <w:rsid w:val="00105073"/>
    <w:rsid w:val="0011437A"/>
    <w:rsid w:val="001168F7"/>
    <w:rsid w:val="001202DF"/>
    <w:rsid w:val="001244CD"/>
    <w:rsid w:val="001355D5"/>
    <w:rsid w:val="00137764"/>
    <w:rsid w:val="0015297A"/>
    <w:rsid w:val="00152FE3"/>
    <w:rsid w:val="001605D8"/>
    <w:rsid w:val="00162B1E"/>
    <w:rsid w:val="0017576D"/>
    <w:rsid w:val="00182C05"/>
    <w:rsid w:val="001857B0"/>
    <w:rsid w:val="0018736F"/>
    <w:rsid w:val="001B0536"/>
    <w:rsid w:val="001B20B8"/>
    <w:rsid w:val="001B589A"/>
    <w:rsid w:val="001C2965"/>
    <w:rsid w:val="001C3DA2"/>
    <w:rsid w:val="001D1F09"/>
    <w:rsid w:val="001D409E"/>
    <w:rsid w:val="001D7C3E"/>
    <w:rsid w:val="001E219A"/>
    <w:rsid w:val="001F4B32"/>
    <w:rsid w:val="00220449"/>
    <w:rsid w:val="00231D67"/>
    <w:rsid w:val="00260D05"/>
    <w:rsid w:val="00267634"/>
    <w:rsid w:val="00270B9B"/>
    <w:rsid w:val="00272C9B"/>
    <w:rsid w:val="00273C03"/>
    <w:rsid w:val="0028692B"/>
    <w:rsid w:val="002A0FC5"/>
    <w:rsid w:val="002A16A3"/>
    <w:rsid w:val="002B27E3"/>
    <w:rsid w:val="002C06FC"/>
    <w:rsid w:val="002C5353"/>
    <w:rsid w:val="002D0F87"/>
    <w:rsid w:val="002D4CEB"/>
    <w:rsid w:val="002E3AB8"/>
    <w:rsid w:val="00301EFD"/>
    <w:rsid w:val="00303C4F"/>
    <w:rsid w:val="00312B15"/>
    <w:rsid w:val="003133E4"/>
    <w:rsid w:val="00332AF7"/>
    <w:rsid w:val="00346953"/>
    <w:rsid w:val="00383022"/>
    <w:rsid w:val="003B4FDC"/>
    <w:rsid w:val="003C097E"/>
    <w:rsid w:val="003C206A"/>
    <w:rsid w:val="003E21FB"/>
    <w:rsid w:val="004018BC"/>
    <w:rsid w:val="0043029B"/>
    <w:rsid w:val="00432787"/>
    <w:rsid w:val="004408BF"/>
    <w:rsid w:val="00445E6E"/>
    <w:rsid w:val="00452E76"/>
    <w:rsid w:val="0045761E"/>
    <w:rsid w:val="00482FA1"/>
    <w:rsid w:val="00496569"/>
    <w:rsid w:val="004B58CB"/>
    <w:rsid w:val="004D2579"/>
    <w:rsid w:val="004D7429"/>
    <w:rsid w:val="004D794B"/>
    <w:rsid w:val="00500658"/>
    <w:rsid w:val="00503533"/>
    <w:rsid w:val="0051686A"/>
    <w:rsid w:val="00526075"/>
    <w:rsid w:val="0052738F"/>
    <w:rsid w:val="005331ED"/>
    <w:rsid w:val="0053623E"/>
    <w:rsid w:val="00550043"/>
    <w:rsid w:val="00584AF7"/>
    <w:rsid w:val="00593907"/>
    <w:rsid w:val="005A39D2"/>
    <w:rsid w:val="005A6F90"/>
    <w:rsid w:val="005A7076"/>
    <w:rsid w:val="005E10E8"/>
    <w:rsid w:val="005F6829"/>
    <w:rsid w:val="00601550"/>
    <w:rsid w:val="00601E14"/>
    <w:rsid w:val="00643648"/>
    <w:rsid w:val="006B3F51"/>
    <w:rsid w:val="006C23BD"/>
    <w:rsid w:val="006C6A47"/>
    <w:rsid w:val="006D1C64"/>
    <w:rsid w:val="006E12CC"/>
    <w:rsid w:val="0070101F"/>
    <w:rsid w:val="007021F9"/>
    <w:rsid w:val="00717210"/>
    <w:rsid w:val="00720B1A"/>
    <w:rsid w:val="007342BE"/>
    <w:rsid w:val="007357B4"/>
    <w:rsid w:val="00745BA4"/>
    <w:rsid w:val="007669B6"/>
    <w:rsid w:val="00777BBE"/>
    <w:rsid w:val="0078495C"/>
    <w:rsid w:val="007879CD"/>
    <w:rsid w:val="007A25DE"/>
    <w:rsid w:val="007A4B09"/>
    <w:rsid w:val="007B744F"/>
    <w:rsid w:val="007D188C"/>
    <w:rsid w:val="007F71EE"/>
    <w:rsid w:val="0080713D"/>
    <w:rsid w:val="00815082"/>
    <w:rsid w:val="008232B8"/>
    <w:rsid w:val="00832B47"/>
    <w:rsid w:val="00854519"/>
    <w:rsid w:val="00873D38"/>
    <w:rsid w:val="00890359"/>
    <w:rsid w:val="008A44AC"/>
    <w:rsid w:val="008C29A1"/>
    <w:rsid w:val="00905F11"/>
    <w:rsid w:val="00907E77"/>
    <w:rsid w:val="00934FA3"/>
    <w:rsid w:val="00941BC5"/>
    <w:rsid w:val="00941D25"/>
    <w:rsid w:val="0097599F"/>
    <w:rsid w:val="009A0DC3"/>
    <w:rsid w:val="009B2638"/>
    <w:rsid w:val="009B2E85"/>
    <w:rsid w:val="009B38FB"/>
    <w:rsid w:val="009C091E"/>
    <w:rsid w:val="009C52E7"/>
    <w:rsid w:val="009F1989"/>
    <w:rsid w:val="00A108A4"/>
    <w:rsid w:val="00A359B7"/>
    <w:rsid w:val="00A36387"/>
    <w:rsid w:val="00A3738A"/>
    <w:rsid w:val="00A52DB0"/>
    <w:rsid w:val="00A653B4"/>
    <w:rsid w:val="00A66F0F"/>
    <w:rsid w:val="00A67B43"/>
    <w:rsid w:val="00A70719"/>
    <w:rsid w:val="00A7415C"/>
    <w:rsid w:val="00A87306"/>
    <w:rsid w:val="00AA3792"/>
    <w:rsid w:val="00AA7D50"/>
    <w:rsid w:val="00AC5997"/>
    <w:rsid w:val="00AD4347"/>
    <w:rsid w:val="00AD6550"/>
    <w:rsid w:val="00AF26C3"/>
    <w:rsid w:val="00B04E58"/>
    <w:rsid w:val="00B11A53"/>
    <w:rsid w:val="00B167CF"/>
    <w:rsid w:val="00B22E3A"/>
    <w:rsid w:val="00B3497C"/>
    <w:rsid w:val="00B356CE"/>
    <w:rsid w:val="00B42A16"/>
    <w:rsid w:val="00B43F8B"/>
    <w:rsid w:val="00B5054B"/>
    <w:rsid w:val="00B70273"/>
    <w:rsid w:val="00B751E3"/>
    <w:rsid w:val="00B96D22"/>
    <w:rsid w:val="00BD0BB3"/>
    <w:rsid w:val="00BF05C8"/>
    <w:rsid w:val="00BF4B05"/>
    <w:rsid w:val="00C0092E"/>
    <w:rsid w:val="00C0521B"/>
    <w:rsid w:val="00C24E9C"/>
    <w:rsid w:val="00C30134"/>
    <w:rsid w:val="00C3138F"/>
    <w:rsid w:val="00C322B2"/>
    <w:rsid w:val="00C43704"/>
    <w:rsid w:val="00C46635"/>
    <w:rsid w:val="00C573BF"/>
    <w:rsid w:val="00C61F8E"/>
    <w:rsid w:val="00C672F1"/>
    <w:rsid w:val="00C8017A"/>
    <w:rsid w:val="00C82DC7"/>
    <w:rsid w:val="00C9153A"/>
    <w:rsid w:val="00CA7A52"/>
    <w:rsid w:val="00CB5313"/>
    <w:rsid w:val="00CC51BA"/>
    <w:rsid w:val="00D116D8"/>
    <w:rsid w:val="00D124CE"/>
    <w:rsid w:val="00D26AAF"/>
    <w:rsid w:val="00D26DF3"/>
    <w:rsid w:val="00D307BF"/>
    <w:rsid w:val="00D31304"/>
    <w:rsid w:val="00D4688D"/>
    <w:rsid w:val="00D57BCA"/>
    <w:rsid w:val="00D6181D"/>
    <w:rsid w:val="00D718BF"/>
    <w:rsid w:val="00D71D36"/>
    <w:rsid w:val="00D84F61"/>
    <w:rsid w:val="00DB702F"/>
    <w:rsid w:val="00DC57C1"/>
    <w:rsid w:val="00DE0BB0"/>
    <w:rsid w:val="00DE3118"/>
    <w:rsid w:val="00DE683A"/>
    <w:rsid w:val="00DF12D4"/>
    <w:rsid w:val="00DF3745"/>
    <w:rsid w:val="00E27BEB"/>
    <w:rsid w:val="00E27C41"/>
    <w:rsid w:val="00E3037B"/>
    <w:rsid w:val="00E3302B"/>
    <w:rsid w:val="00E41964"/>
    <w:rsid w:val="00E4385B"/>
    <w:rsid w:val="00E92CA2"/>
    <w:rsid w:val="00E96C3D"/>
    <w:rsid w:val="00EA2F59"/>
    <w:rsid w:val="00EB6FD1"/>
    <w:rsid w:val="00EB7723"/>
    <w:rsid w:val="00ED0A6D"/>
    <w:rsid w:val="00ED2DC3"/>
    <w:rsid w:val="00EE65F4"/>
    <w:rsid w:val="00F03CC6"/>
    <w:rsid w:val="00F049E2"/>
    <w:rsid w:val="00F15E25"/>
    <w:rsid w:val="00F17747"/>
    <w:rsid w:val="00F20B52"/>
    <w:rsid w:val="00F21EE9"/>
    <w:rsid w:val="00F26015"/>
    <w:rsid w:val="00F718BB"/>
    <w:rsid w:val="00F803BC"/>
    <w:rsid w:val="00F84A0A"/>
    <w:rsid w:val="00F95824"/>
    <w:rsid w:val="00F97380"/>
    <w:rsid w:val="00FA7728"/>
    <w:rsid w:val="00FB7EF6"/>
    <w:rsid w:val="00FC2E39"/>
    <w:rsid w:val="00FD1765"/>
    <w:rsid w:val="00FE0744"/>
    <w:rsid w:val="00FF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1E58E25-2C08-46B9-AF81-CEA33C2FCA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59B7"/>
  </w:style>
  <w:style w:type="paragraph" w:styleId="Ttulo1">
    <w:name w:val="heading 1"/>
    <w:basedOn w:val="Normal"/>
    <w:next w:val="Normal"/>
    <w:link w:val="Ttulo1Car"/>
    <w:uiPriority w:val="9"/>
    <w:qFormat/>
    <w:rsid w:val="00A359B7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A359B7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22E3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22E3A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A359B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A359B7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xtoindependiente2">
    <w:name w:val="Body Text 2"/>
    <w:basedOn w:val="Normal"/>
    <w:link w:val="Textoindependiente2Car"/>
    <w:uiPriority w:val="99"/>
    <w:rsid w:val="00A359B7"/>
    <w:pPr>
      <w:ind w:firstLine="708"/>
      <w:jc w:val="both"/>
    </w:pPr>
  </w:style>
  <w:style w:type="character" w:customStyle="1" w:styleId="Textoindependiente2Car">
    <w:name w:val="Texto independiente 2 Car"/>
    <w:link w:val="Textoindependiente2"/>
    <w:uiPriority w:val="99"/>
    <w:rsid w:val="00A359B7"/>
    <w:rPr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A359B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359B7"/>
    <w:rPr>
      <w:sz w:val="20"/>
      <w:szCs w:val="20"/>
    </w:rPr>
  </w:style>
  <w:style w:type="character" w:styleId="Nmerodepgina">
    <w:name w:val="page number"/>
    <w:basedOn w:val="Fuentedeprrafopredeter"/>
    <w:uiPriority w:val="99"/>
    <w:rsid w:val="00A359B7"/>
  </w:style>
  <w:style w:type="paragraph" w:styleId="Encabezado">
    <w:name w:val="header"/>
    <w:basedOn w:val="Normal"/>
    <w:link w:val="EncabezadoCar"/>
    <w:uiPriority w:val="99"/>
    <w:rsid w:val="00A359B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359B7"/>
    <w:rPr>
      <w:sz w:val="20"/>
      <w:szCs w:val="20"/>
    </w:rPr>
  </w:style>
  <w:style w:type="character" w:styleId="Textoennegrita">
    <w:name w:val="Strong"/>
    <w:uiPriority w:val="99"/>
    <w:qFormat/>
    <w:rsid w:val="000B481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90359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359B7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D4688D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A52DB0"/>
  </w:style>
  <w:style w:type="character" w:customStyle="1" w:styleId="Ttulo3Car">
    <w:name w:val="Título 3 Car"/>
    <w:basedOn w:val="Fuentedeprrafopredeter"/>
    <w:link w:val="Ttulo3"/>
    <w:uiPriority w:val="9"/>
    <w:rsid w:val="00B22E3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rsid w:val="00B22E3A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2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26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08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1047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724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57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66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99344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680023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9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F1F0A-6495-4B7A-9E0A-D694301A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1099</Words>
  <Characters>6045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LA CONCESIÓN  DE LOS PREMIOS ¡BRAVO</vt:lpstr>
    </vt:vector>
  </TitlesOfParts>
  <Company>CONFERENCIA EPISCOPAL</Company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LA CONCESIÓN  DE LOS PREMIOS ¡BRAVO</dc:title>
  <dc:creator>MEDIOS DE COMUNICACION</dc:creator>
  <cp:lastModifiedBy>Mª Carmen Ramírez</cp:lastModifiedBy>
  <cp:revision>2</cp:revision>
  <cp:lastPrinted>2023-01-31T12:58:00Z</cp:lastPrinted>
  <dcterms:created xsi:type="dcterms:W3CDTF">2023-02-01T07:40:00Z</dcterms:created>
  <dcterms:modified xsi:type="dcterms:W3CDTF">2023-02-01T07:40:00Z</dcterms:modified>
</cp:coreProperties>
</file>